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9430" w14:textId="77777777" w:rsidR="00333B88" w:rsidRPr="001B64EE" w:rsidRDefault="00333B88" w:rsidP="00333B88">
      <w:pPr>
        <w:jc w:val="center"/>
        <w:rPr>
          <w:rFonts w:ascii="Calibri" w:hAnsi="Calibri" w:cs="BernhardMod BT"/>
          <w:bCs/>
          <w:sz w:val="8"/>
          <w:szCs w:val="8"/>
        </w:rPr>
      </w:pPr>
    </w:p>
    <w:p w14:paraId="5E89E0CF" w14:textId="68B05888" w:rsidR="00333B88" w:rsidRPr="00ED06BC" w:rsidRDefault="00333B88" w:rsidP="00333B88">
      <w:pPr>
        <w:jc w:val="center"/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>December 3</w:t>
      </w:r>
      <w:r w:rsidRPr="003521CE">
        <w:rPr>
          <w:rFonts w:ascii="Calibri" w:hAnsi="Calibri" w:cs="BernhardMod BT"/>
          <w:bCs/>
          <w:sz w:val="32"/>
          <w:szCs w:val="32"/>
          <w:vertAlign w:val="superscript"/>
        </w:rPr>
        <w:t>rd</w:t>
      </w:r>
      <w:r w:rsidRPr="001B64EE">
        <w:rPr>
          <w:rFonts w:ascii="Calibri" w:hAnsi="Calibri" w:cs="BernhardMod BT"/>
          <w:bCs/>
          <w:sz w:val="32"/>
          <w:szCs w:val="32"/>
        </w:rPr>
        <w:t xml:space="preserve">, </w:t>
      </w:r>
      <w:proofErr w:type="gramStart"/>
      <w:r>
        <w:rPr>
          <w:rFonts w:ascii="Calibri" w:hAnsi="Calibri" w:cs="BernhardMod BT"/>
          <w:bCs/>
          <w:sz w:val="32"/>
          <w:szCs w:val="32"/>
        </w:rPr>
        <w:t>2023</w:t>
      </w:r>
      <w:proofErr w:type="gramEnd"/>
      <w:r>
        <w:rPr>
          <w:rFonts w:ascii="Calibri" w:hAnsi="Calibri" w:cs="BernhardMod BT"/>
          <w:bCs/>
          <w:sz w:val="32"/>
          <w:szCs w:val="32"/>
        </w:rPr>
        <w:t xml:space="preserve">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bCs/>
          <w:sz w:val="32"/>
          <w:szCs w:val="32"/>
        </w:rPr>
        <w:t xml:space="preserve">  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 10:30 a.m.</w:t>
      </w:r>
      <w:r>
        <w:rPr>
          <w:rFonts w:ascii="Calibri" w:hAnsi="Calibri" w:cs="BernhardMod BT"/>
          <w:bCs/>
          <w:sz w:val="32"/>
          <w:szCs w:val="32"/>
        </w:rPr>
        <w:t xml:space="preserve">  </w:t>
      </w:r>
      <w:r>
        <w:rPr>
          <w:rFonts w:ascii="Calibri" w:hAnsi="Calibri" w:cs="BernhardMod BT"/>
        </w:rPr>
        <w:t>DIGITAL BULLETIN</w:t>
      </w:r>
    </w:p>
    <w:p w14:paraId="6A824A46" w14:textId="77777777" w:rsidR="00333B88" w:rsidRPr="001B64EE" w:rsidRDefault="00333B88" w:rsidP="00333B88">
      <w:pPr>
        <w:jc w:val="center"/>
        <w:rPr>
          <w:rFonts w:ascii="Calibri" w:hAnsi="Calibri" w:cs="BernhardMod BT"/>
          <w:sz w:val="8"/>
          <w:szCs w:val="8"/>
        </w:rPr>
      </w:pPr>
    </w:p>
    <w:p w14:paraId="236860E8" w14:textId="77777777" w:rsidR="00333B88" w:rsidRDefault="00333B88" w:rsidP="00333B88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Priscilla Hanford, </w:t>
      </w:r>
      <w:proofErr w:type="gramStart"/>
      <w:r w:rsidRPr="008A78FE">
        <w:rPr>
          <w:rFonts w:ascii="Calibri" w:hAnsi="Calibri" w:cs="BernhardMod BT"/>
        </w:rPr>
        <w:t>Liturgist;</w:t>
      </w:r>
      <w:proofErr w:type="gramEnd"/>
      <w:r w:rsidRPr="008A78FE">
        <w:rPr>
          <w:rFonts w:ascii="Calibri" w:hAnsi="Calibri" w:cs="BernhardMod BT"/>
        </w:rPr>
        <w:t xml:space="preserve"> </w:t>
      </w:r>
    </w:p>
    <w:p w14:paraId="765A7952" w14:textId="77777777" w:rsidR="00333B88" w:rsidRPr="008A78FE" w:rsidRDefault="00333B88" w:rsidP="00333B88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Caroline Fairchild, Violinist; Christina Wong, </w:t>
      </w:r>
      <w:proofErr w:type="spellStart"/>
      <w:r>
        <w:rPr>
          <w:rFonts w:ascii="Calibri" w:hAnsi="Calibri" w:cs="BernhardMod BT"/>
        </w:rPr>
        <w:t>Zoomlogist</w:t>
      </w:r>
      <w:proofErr w:type="spellEnd"/>
    </w:p>
    <w:p w14:paraId="07ED4537" w14:textId="77777777" w:rsidR="00333B88" w:rsidRPr="004344F3" w:rsidRDefault="00333B88" w:rsidP="00333B88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3484FD5D" w14:textId="77777777" w:rsidR="00333B88" w:rsidRPr="004344F3" w:rsidRDefault="00333B88" w:rsidP="00333B88">
      <w:pPr>
        <w:jc w:val="center"/>
        <w:rPr>
          <w:rFonts w:ascii="Calibri" w:hAnsi="Calibri" w:cs="BernhardMod BT"/>
          <w:b/>
          <w:bCs/>
          <w:sz w:val="64"/>
          <w:szCs w:val="64"/>
        </w:rPr>
      </w:pPr>
      <w:r>
        <w:rPr>
          <w:rFonts w:ascii="Calibri" w:hAnsi="Calibri" w:cs="BernhardMod BT"/>
          <w:b/>
          <w:bCs/>
          <w:sz w:val="64"/>
          <w:szCs w:val="64"/>
        </w:rPr>
        <w:t>The First Sunday of Advent</w:t>
      </w:r>
    </w:p>
    <w:p w14:paraId="6CF89CF8" w14:textId="77777777" w:rsidR="00333B88" w:rsidRPr="00A82BBE" w:rsidRDefault="00333B88" w:rsidP="00333B88">
      <w:pPr>
        <w:rPr>
          <w:rFonts w:ascii="Calibri" w:hAnsi="Calibri" w:cs="BernhardMod BT"/>
          <w:bCs/>
          <w:sz w:val="20"/>
          <w:szCs w:val="20"/>
        </w:rPr>
      </w:pPr>
    </w:p>
    <w:p w14:paraId="18AABB2D" w14:textId="4CF2EFC1" w:rsidR="00333B88" w:rsidRDefault="00333B88" w:rsidP="00333B88">
      <w:pPr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 xml:space="preserve">PRELUDE                    </w:t>
      </w:r>
      <w:proofErr w:type="gramStart"/>
      <w:r>
        <w:rPr>
          <w:rFonts w:ascii="Calibri" w:hAnsi="Calibri" w:cs="BernhardMod BT"/>
          <w:bCs/>
          <w:sz w:val="32"/>
          <w:szCs w:val="32"/>
        </w:rPr>
        <w:t xml:space="preserve">   “</w:t>
      </w:r>
      <w:proofErr w:type="spellStart"/>
      <w:proofErr w:type="gramEnd"/>
      <w:r>
        <w:rPr>
          <w:rFonts w:ascii="Calibri" w:hAnsi="Calibri" w:cs="BernhardMod BT"/>
          <w:bCs/>
          <w:sz w:val="32"/>
          <w:szCs w:val="32"/>
        </w:rPr>
        <w:t>Wachet</w:t>
      </w:r>
      <w:proofErr w:type="spellEnd"/>
      <w:r>
        <w:rPr>
          <w:rFonts w:ascii="Calibri" w:hAnsi="Calibri" w:cs="BernhardMod BT"/>
          <w:bCs/>
          <w:sz w:val="32"/>
          <w:szCs w:val="32"/>
        </w:rPr>
        <w:t xml:space="preserve"> Auf”               </w:t>
      </w:r>
      <w:r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bCs/>
          <w:sz w:val="32"/>
          <w:szCs w:val="32"/>
        </w:rPr>
        <w:t>Nicholai/Bach</w:t>
      </w:r>
    </w:p>
    <w:p w14:paraId="68DB622C" w14:textId="77777777" w:rsidR="00333B88" w:rsidRPr="00A82BBE" w:rsidRDefault="00333B88" w:rsidP="00333B88">
      <w:pPr>
        <w:rPr>
          <w:rFonts w:ascii="Calibri" w:hAnsi="Calibri" w:cs="BernhardMod BT"/>
          <w:bCs/>
          <w:sz w:val="10"/>
          <w:szCs w:val="10"/>
        </w:rPr>
      </w:pPr>
    </w:p>
    <w:p w14:paraId="43520DFF" w14:textId="0E86FF9D" w:rsidR="00333B88" w:rsidRDefault="00333B88" w:rsidP="00333B88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bCs/>
          <w:sz w:val="32"/>
          <w:szCs w:val="32"/>
        </w:rPr>
        <w:t xml:space="preserve">WELCOME and ANNOUNCEMENTS </w:t>
      </w:r>
      <w:r>
        <w:rPr>
          <w:rFonts w:ascii="Calibri" w:hAnsi="Calibri" w:cs="BernhardMod BT"/>
          <w:bCs/>
          <w:sz w:val="32"/>
          <w:szCs w:val="32"/>
        </w:rPr>
        <w:t xml:space="preserve">                    Pastor Dave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</w:p>
    <w:p w14:paraId="3DEFCB93" w14:textId="77777777" w:rsidR="00333B88" w:rsidRPr="00A82BBE" w:rsidRDefault="00333B88" w:rsidP="00333B88">
      <w:pPr>
        <w:rPr>
          <w:rFonts w:ascii="Calibri" w:hAnsi="Calibri" w:cs="BernhardMod BT"/>
          <w:bCs/>
          <w:sz w:val="10"/>
          <w:szCs w:val="10"/>
        </w:rPr>
      </w:pPr>
    </w:p>
    <w:p w14:paraId="33619B5F" w14:textId="156A680B" w:rsidR="00333B88" w:rsidRPr="001B64EE" w:rsidRDefault="00333B88" w:rsidP="00333B88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GREETING ONE ANOTHER IN CHRISTIAN LOVE </w:t>
      </w:r>
      <w:r>
        <w:rPr>
          <w:rFonts w:ascii="Calibri" w:hAnsi="Calibri" w:cs="BernhardMod BT"/>
          <w:sz w:val="32"/>
          <w:szCs w:val="32"/>
        </w:rPr>
        <w:t xml:space="preserve">   Everybody</w:t>
      </w:r>
    </w:p>
    <w:p w14:paraId="4292649A" w14:textId="77777777" w:rsidR="00333B88" w:rsidRPr="001D6E46" w:rsidRDefault="00333B88" w:rsidP="00333B88">
      <w:pPr>
        <w:rPr>
          <w:rFonts w:ascii="Calibri" w:hAnsi="Calibri" w:cs="BernhardMod BT"/>
          <w:sz w:val="14"/>
          <w:szCs w:val="14"/>
        </w:rPr>
      </w:pPr>
    </w:p>
    <w:p w14:paraId="052A40AA" w14:textId="2E2617E2" w:rsidR="00333B88" w:rsidRDefault="00333B88" w:rsidP="00333B88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ADVENT </w:t>
      </w:r>
      <w:r w:rsidRPr="001B64EE">
        <w:rPr>
          <w:rFonts w:ascii="Calibri" w:hAnsi="Calibri" w:cs="BernhardMod BT"/>
          <w:sz w:val="32"/>
          <w:szCs w:val="32"/>
        </w:rPr>
        <w:t>CALL TO WORSHIP</w:t>
      </w:r>
      <w:r>
        <w:rPr>
          <w:rFonts w:ascii="Calibri" w:hAnsi="Calibri" w:cs="BernhardMod BT"/>
          <w:sz w:val="32"/>
          <w:szCs w:val="32"/>
        </w:rPr>
        <w:t xml:space="preserve"> (sung to SLANE)</w:t>
      </w:r>
    </w:p>
    <w:p w14:paraId="40FF6FA2" w14:textId="77777777" w:rsidR="00333B88" w:rsidRPr="003A7D06" w:rsidRDefault="00333B88" w:rsidP="00333B88">
      <w:pPr>
        <w:rPr>
          <w:rFonts w:ascii="Calibri" w:hAnsi="Calibri" w:cs="BernhardMod BT"/>
          <w:sz w:val="10"/>
          <w:szCs w:val="10"/>
        </w:rPr>
      </w:pPr>
    </w:p>
    <w:p w14:paraId="226A6455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We light one candle, as Advent we start,</w:t>
      </w:r>
    </w:p>
    <w:p w14:paraId="6697D97B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 xml:space="preserve">hoping this season some grace will </w:t>
      </w:r>
      <w:proofErr w:type="gramStart"/>
      <w:r w:rsidRPr="003A7D06">
        <w:rPr>
          <w:rFonts w:ascii="Calibri" w:hAnsi="Calibri" w:cs="BernhardMod BT"/>
          <w:b/>
          <w:bCs/>
          <w:sz w:val="32"/>
          <w:szCs w:val="32"/>
        </w:rPr>
        <w:t>impart;</w:t>
      </w:r>
      <w:proofErr w:type="gramEnd"/>
    </w:p>
    <w:p w14:paraId="6A7F4442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patiently waiting the day of the Lord,</w:t>
      </w:r>
    </w:p>
    <w:p w14:paraId="2F6A8C7E" w14:textId="77777777" w:rsidR="00333B88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hoping for justice, and kindness restored.</w:t>
      </w:r>
    </w:p>
    <w:p w14:paraId="259C828F" w14:textId="77777777" w:rsidR="00333B88" w:rsidRPr="00333B88" w:rsidRDefault="00333B88" w:rsidP="00333B88">
      <w:pPr>
        <w:jc w:val="center"/>
        <w:rPr>
          <w:rFonts w:ascii="Calibri" w:hAnsi="Calibri" w:cs="BernhardMod BT"/>
          <w:b/>
          <w:bCs/>
          <w:sz w:val="20"/>
          <w:szCs w:val="20"/>
        </w:rPr>
      </w:pPr>
    </w:p>
    <w:p w14:paraId="0049780D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Advent is time for reflection on life, for</w:t>
      </w:r>
    </w:p>
    <w:p w14:paraId="1D8F44DF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righting of wrongs and for healing of strife,</w:t>
      </w:r>
    </w:p>
    <w:p w14:paraId="1C51D0B1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brothers and sisters, united by love,</w:t>
      </w:r>
    </w:p>
    <w:p w14:paraId="09BFE893" w14:textId="77777777" w:rsidR="00333B88" w:rsidRPr="003A7D06" w:rsidRDefault="00333B88" w:rsidP="00333B88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seeking the wholeness that comes from above.</w:t>
      </w:r>
    </w:p>
    <w:p w14:paraId="224A13D0" w14:textId="77777777" w:rsidR="00333B88" w:rsidRPr="00333B88" w:rsidRDefault="00333B88" w:rsidP="00333B88">
      <w:pPr>
        <w:jc w:val="both"/>
        <w:rPr>
          <w:rFonts w:ascii="Calibri" w:hAnsi="Calibri" w:cs="BernhardMod BT"/>
          <w:sz w:val="20"/>
          <w:szCs w:val="20"/>
        </w:rPr>
      </w:pPr>
    </w:p>
    <w:p w14:paraId="0EE6E630" w14:textId="04C1923E" w:rsidR="00333B88" w:rsidRPr="004344F3" w:rsidRDefault="00333B88" w:rsidP="00333B88">
      <w:pPr>
        <w:jc w:val="both"/>
        <w:rPr>
          <w:rFonts w:ascii="Candara" w:hAnsi="Candara"/>
          <w:b/>
          <w:bCs/>
          <w:sz w:val="30"/>
          <w:szCs w:val="30"/>
        </w:rPr>
      </w:pPr>
      <w:r w:rsidRPr="001B64EE">
        <w:rPr>
          <w:rFonts w:ascii="Calibri" w:hAnsi="Calibri" w:cs="BernhardMod BT"/>
          <w:sz w:val="32"/>
          <w:szCs w:val="32"/>
        </w:rPr>
        <w:t>HYMN #</w:t>
      </w:r>
      <w:r>
        <w:rPr>
          <w:rFonts w:ascii="Calibri" w:hAnsi="Calibri" w:cs="BernhardMod BT"/>
          <w:sz w:val="32"/>
          <w:szCs w:val="32"/>
        </w:rPr>
        <w:t xml:space="preserve"> </w:t>
      </w:r>
      <w:r w:rsidRPr="003521CE">
        <w:rPr>
          <w:rFonts w:ascii="Candara" w:hAnsi="Candara"/>
          <w:sz w:val="30"/>
          <w:szCs w:val="30"/>
        </w:rPr>
        <w:t xml:space="preserve">196 </w:t>
      </w:r>
      <w:r>
        <w:rPr>
          <w:rFonts w:ascii="Candara" w:hAnsi="Candara"/>
          <w:sz w:val="30"/>
          <w:szCs w:val="30"/>
        </w:rPr>
        <w:t xml:space="preserve">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</w:t>
      </w:r>
      <w:r w:rsidRPr="003521CE">
        <w:rPr>
          <w:rFonts w:ascii="Candara" w:hAnsi="Candara"/>
          <w:sz w:val="30"/>
          <w:szCs w:val="30"/>
        </w:rPr>
        <w:t xml:space="preserve"> “</w:t>
      </w:r>
      <w:proofErr w:type="gramEnd"/>
      <w:r w:rsidRPr="003521CE">
        <w:rPr>
          <w:rFonts w:ascii="Candara" w:hAnsi="Candara"/>
          <w:sz w:val="30"/>
          <w:szCs w:val="30"/>
        </w:rPr>
        <w:t>Come, Thou Long Expected Jesus”</w:t>
      </w:r>
      <w:r w:rsidRPr="001B64EE">
        <w:rPr>
          <w:rFonts w:ascii="Calibri" w:hAnsi="Calibri" w:cs="BernhardMod BT"/>
          <w:sz w:val="32"/>
          <w:szCs w:val="32"/>
        </w:rPr>
        <w:t xml:space="preserve"> </w:t>
      </w:r>
    </w:p>
    <w:p w14:paraId="4B1967D3" w14:textId="77777777" w:rsidR="00333B88" w:rsidRPr="004344F3" w:rsidRDefault="00333B88" w:rsidP="00333B88">
      <w:pPr>
        <w:jc w:val="both"/>
        <w:rPr>
          <w:rFonts w:ascii="Calibri" w:hAnsi="Calibri"/>
          <w:sz w:val="16"/>
          <w:szCs w:val="16"/>
        </w:rPr>
      </w:pPr>
    </w:p>
    <w:p w14:paraId="48A35840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t>Come, thou long expected Jesus,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0E18D5D5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t>born to set thy people free;</w:t>
      </w:r>
      <w:r w:rsidRPr="00DA367C">
        <w:rPr>
          <w:rFonts w:ascii="Candara" w:hAnsi="Candara"/>
          <w:b/>
          <w:bCs/>
          <w:sz w:val="30"/>
          <w:szCs w:val="30"/>
        </w:rPr>
        <w:br/>
        <w:t>from our fears and sins release 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F2C3CF9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t>let us find our rest in thee.</w:t>
      </w:r>
      <w:r w:rsidRPr="00DA367C">
        <w:rPr>
          <w:rFonts w:ascii="Candara" w:hAnsi="Candara"/>
          <w:b/>
          <w:bCs/>
          <w:sz w:val="30"/>
          <w:szCs w:val="30"/>
        </w:rPr>
        <w:br/>
        <w:t>Israel's strength and consolation,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4C1805E8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t>hope of all the earth thou art;</w:t>
      </w:r>
      <w:r w:rsidRPr="00DA367C">
        <w:rPr>
          <w:rFonts w:ascii="Candara" w:hAnsi="Candara"/>
          <w:b/>
          <w:bCs/>
          <w:sz w:val="30"/>
          <w:szCs w:val="30"/>
        </w:rPr>
        <w:br/>
        <w:t>dear desire of every nation,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8B0DFD2" w14:textId="6661AC33" w:rsidR="00333B88" w:rsidRPr="00DA367C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t>joy of every longing heart.</w:t>
      </w:r>
    </w:p>
    <w:p w14:paraId="7632EC28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18EEDD6A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0244BCC6" w14:textId="77777777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1AE87337" w14:textId="1EB0DE16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lastRenderedPageBreak/>
        <w:t>Born thy people to deliver,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A367C">
        <w:rPr>
          <w:rFonts w:ascii="Candara" w:hAnsi="Candara"/>
          <w:b/>
          <w:bCs/>
          <w:sz w:val="30"/>
          <w:szCs w:val="30"/>
        </w:rPr>
        <w:t>born a child and yet a King,</w:t>
      </w:r>
      <w:r w:rsidRPr="00DA367C">
        <w:rPr>
          <w:rFonts w:ascii="Candara" w:hAnsi="Candara"/>
          <w:b/>
          <w:bCs/>
          <w:sz w:val="30"/>
          <w:szCs w:val="30"/>
        </w:rPr>
        <w:br/>
        <w:t>born to reign in us forever,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A9AC321" w14:textId="02D405A0" w:rsidR="00333B88" w:rsidRDefault="00333B88" w:rsidP="00333B88">
      <w:pPr>
        <w:jc w:val="center"/>
        <w:rPr>
          <w:rFonts w:ascii="Candara" w:hAnsi="Candara"/>
          <w:b/>
          <w:bCs/>
          <w:sz w:val="30"/>
          <w:szCs w:val="30"/>
        </w:rPr>
      </w:pPr>
      <w:r w:rsidRPr="00DA367C">
        <w:rPr>
          <w:rFonts w:ascii="Candara" w:hAnsi="Candara"/>
          <w:b/>
          <w:bCs/>
          <w:sz w:val="30"/>
          <w:szCs w:val="30"/>
        </w:rPr>
        <w:t>now thy gracious kingdom bring.</w:t>
      </w:r>
      <w:r w:rsidRPr="00DA367C">
        <w:rPr>
          <w:rFonts w:ascii="Candara" w:hAnsi="Candara"/>
          <w:b/>
          <w:bCs/>
          <w:sz w:val="30"/>
          <w:szCs w:val="30"/>
        </w:rPr>
        <w:br/>
        <w:t>By thine own eternal spirit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A367C">
        <w:rPr>
          <w:rFonts w:ascii="Candara" w:hAnsi="Candara"/>
          <w:b/>
          <w:bCs/>
          <w:sz w:val="30"/>
          <w:szCs w:val="30"/>
        </w:rPr>
        <w:t>rule in all our hearts alone;</w:t>
      </w:r>
      <w:r w:rsidRPr="00DA367C">
        <w:rPr>
          <w:rFonts w:ascii="Candara" w:hAnsi="Candara"/>
          <w:b/>
          <w:bCs/>
          <w:sz w:val="30"/>
          <w:szCs w:val="30"/>
        </w:rPr>
        <w:br/>
        <w:t>by thine all sufficient merit,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A367C">
        <w:rPr>
          <w:rFonts w:ascii="Candara" w:hAnsi="Candara"/>
          <w:b/>
          <w:bCs/>
          <w:sz w:val="30"/>
          <w:szCs w:val="30"/>
        </w:rPr>
        <w:t>raise us to thy glorious throne.</w:t>
      </w:r>
    </w:p>
    <w:p w14:paraId="3E3C818F" w14:textId="77777777" w:rsidR="00333B88" w:rsidRPr="00A82BBE" w:rsidRDefault="00333B88" w:rsidP="00333B88">
      <w:pPr>
        <w:rPr>
          <w:rFonts w:ascii="Candara" w:hAnsi="Candara"/>
          <w:b/>
          <w:bCs/>
          <w:sz w:val="20"/>
          <w:szCs w:val="20"/>
        </w:rPr>
      </w:pPr>
    </w:p>
    <w:p w14:paraId="32432A1C" w14:textId="72559EF3" w:rsidR="00333B88" w:rsidRPr="001B64EE" w:rsidRDefault="00333B88" w:rsidP="00333B88">
      <w:pPr>
        <w:jc w:val="both"/>
        <w:rPr>
          <w:rFonts w:ascii="Calibri" w:hAnsi="Calibri" w:cs="BernhardMod BT"/>
          <w:b/>
          <w:sz w:val="29"/>
          <w:szCs w:val="29"/>
        </w:rPr>
      </w:pPr>
      <w:r w:rsidRPr="001B64EE">
        <w:rPr>
          <w:rFonts w:ascii="Calibri" w:hAnsi="Calibri"/>
          <w:sz w:val="32"/>
          <w:szCs w:val="32"/>
        </w:rPr>
        <w:t>A TIME FOR THE CHILD IN ALL OF US (10:30)        Pastor Dave</w:t>
      </w:r>
    </w:p>
    <w:p w14:paraId="55B341DF" w14:textId="2F3AAA05" w:rsidR="00333B88" w:rsidRPr="00ED06BC" w:rsidRDefault="00333B88" w:rsidP="00333B88">
      <w:pPr>
        <w:rPr>
          <w:rFonts w:ascii="Calibri" w:hAnsi="Calibri"/>
          <w:b/>
          <w:sz w:val="23"/>
          <w:szCs w:val="23"/>
        </w:rPr>
      </w:pPr>
      <w:r w:rsidRPr="001B64EE">
        <w:rPr>
          <w:rFonts w:ascii="Calibri" w:hAnsi="Calibri"/>
          <w:sz w:val="32"/>
          <w:szCs w:val="32"/>
        </w:rPr>
        <w:t>OUR LORD’S PRAYER</w:t>
      </w:r>
      <w:r>
        <w:rPr>
          <w:rFonts w:ascii="Calibri" w:hAnsi="Calibri"/>
          <w:sz w:val="32"/>
          <w:szCs w:val="32"/>
        </w:rPr>
        <w:t xml:space="preserve">  </w:t>
      </w:r>
    </w:p>
    <w:p w14:paraId="58F2EFB6" w14:textId="77777777" w:rsidR="00333B88" w:rsidRPr="00A82BBE" w:rsidRDefault="00333B88" w:rsidP="00333B88">
      <w:pPr>
        <w:rPr>
          <w:rFonts w:ascii="Calibri" w:hAnsi="Calibri"/>
          <w:sz w:val="30"/>
          <w:szCs w:val="30"/>
        </w:rPr>
      </w:pPr>
    </w:p>
    <w:p w14:paraId="7AE301F0" w14:textId="671333F4" w:rsidR="00333B88" w:rsidRPr="001B64EE" w:rsidRDefault="00333B88" w:rsidP="00333B88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GOSPEL       </w:t>
      </w:r>
      <w:r w:rsidRPr="001B64EE">
        <w:rPr>
          <w:rFonts w:ascii="Calibri" w:hAnsi="Calibri" w:cs="BernhardMod BT"/>
          <w:sz w:val="32"/>
          <w:szCs w:val="32"/>
        </w:rPr>
        <w:t xml:space="preserve">         </w:t>
      </w:r>
      <w:r>
        <w:rPr>
          <w:rFonts w:ascii="Calibri" w:hAnsi="Calibri" w:cs="BernhardMod BT"/>
          <w:sz w:val="32"/>
          <w:szCs w:val="32"/>
        </w:rPr>
        <w:t xml:space="preserve">             </w:t>
      </w:r>
      <w:r w:rsidRPr="003521CE">
        <w:rPr>
          <w:rFonts w:ascii="Candara" w:hAnsi="Candara"/>
          <w:sz w:val="30"/>
          <w:szCs w:val="30"/>
        </w:rPr>
        <w:t xml:space="preserve">Mark 13:24-37   </w:t>
      </w:r>
      <w:r>
        <w:rPr>
          <w:rFonts w:ascii="Calibri" w:hAnsi="Calibri" w:cs="BernhardMod BT"/>
          <w:sz w:val="32"/>
          <w:szCs w:val="32"/>
        </w:rPr>
        <w:t xml:space="preserve">                    </w:t>
      </w:r>
      <w:r>
        <w:rPr>
          <w:rFonts w:ascii="Calibri" w:hAnsi="Calibri" w:cs="BernhardMod BT"/>
          <w:sz w:val="32"/>
          <w:szCs w:val="32"/>
        </w:rPr>
        <w:t xml:space="preserve"> </w:t>
      </w:r>
      <w:r w:rsidRPr="001B64EE">
        <w:rPr>
          <w:rFonts w:ascii="Calibri" w:hAnsi="Calibri" w:cs="BernhardMod BT"/>
          <w:sz w:val="32"/>
          <w:szCs w:val="32"/>
        </w:rPr>
        <w:t>Liturgist</w:t>
      </w:r>
    </w:p>
    <w:p w14:paraId="71CE58CF" w14:textId="1DE01695" w:rsidR="00333B88" w:rsidRDefault="00333B88" w:rsidP="00333B88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MUSICAL INSPIRATION  </w:t>
      </w:r>
      <w:r>
        <w:rPr>
          <w:rFonts w:ascii="Calibri" w:hAnsi="Calibri"/>
          <w:sz w:val="32"/>
          <w:szCs w:val="32"/>
        </w:rPr>
        <w:t xml:space="preserve">     </w:t>
      </w:r>
      <w:proofErr w:type="gramStart"/>
      <w:r>
        <w:rPr>
          <w:rFonts w:ascii="Calibri" w:hAnsi="Calibri"/>
          <w:sz w:val="32"/>
          <w:szCs w:val="32"/>
        </w:rPr>
        <w:t xml:space="preserve">   </w:t>
      </w:r>
      <w:r w:rsidRPr="00A82BBE">
        <w:rPr>
          <w:rFonts w:ascii="Calibri" w:hAnsi="Calibri"/>
          <w:sz w:val="28"/>
          <w:szCs w:val="28"/>
        </w:rPr>
        <w:t>“</w:t>
      </w:r>
      <w:proofErr w:type="spellStart"/>
      <w:proofErr w:type="gramEnd"/>
      <w:r w:rsidRPr="00A82BBE">
        <w:rPr>
          <w:rFonts w:ascii="Calibri" w:hAnsi="Calibri"/>
          <w:sz w:val="28"/>
          <w:szCs w:val="28"/>
        </w:rPr>
        <w:t>Wachet</w:t>
      </w:r>
      <w:proofErr w:type="spellEnd"/>
      <w:r w:rsidRPr="00A82BBE">
        <w:rPr>
          <w:rFonts w:ascii="Calibri" w:hAnsi="Calibri"/>
          <w:sz w:val="28"/>
          <w:szCs w:val="28"/>
        </w:rPr>
        <w:t xml:space="preserve"> auf, </w:t>
      </w:r>
      <w:proofErr w:type="spellStart"/>
      <w:r w:rsidRPr="00A82BBE">
        <w:rPr>
          <w:rFonts w:ascii="Calibri" w:hAnsi="Calibri"/>
          <w:sz w:val="28"/>
          <w:szCs w:val="28"/>
        </w:rPr>
        <w:t>ruft</w:t>
      </w:r>
      <w:proofErr w:type="spellEnd"/>
      <w:r w:rsidRPr="00A82BBE">
        <w:rPr>
          <w:rFonts w:ascii="Calibri" w:hAnsi="Calibri"/>
          <w:sz w:val="28"/>
          <w:szCs w:val="28"/>
        </w:rPr>
        <w:t xml:space="preserve"> </w:t>
      </w:r>
      <w:proofErr w:type="spellStart"/>
      <w:r w:rsidRPr="00A82BBE">
        <w:rPr>
          <w:rFonts w:ascii="Calibri" w:hAnsi="Calibri"/>
          <w:sz w:val="28"/>
          <w:szCs w:val="28"/>
        </w:rPr>
        <w:t>uns</w:t>
      </w:r>
      <w:proofErr w:type="spellEnd"/>
      <w:r w:rsidRPr="00A82BBE">
        <w:rPr>
          <w:rFonts w:ascii="Calibri" w:hAnsi="Calibri"/>
          <w:sz w:val="28"/>
          <w:szCs w:val="28"/>
        </w:rPr>
        <w:t xml:space="preserve"> die </w:t>
      </w:r>
      <w:proofErr w:type="spellStart"/>
      <w:r w:rsidRPr="00A82BBE">
        <w:rPr>
          <w:rFonts w:ascii="Calibri" w:hAnsi="Calibri"/>
          <w:sz w:val="28"/>
          <w:szCs w:val="28"/>
        </w:rPr>
        <w:t>Stimme</w:t>
      </w:r>
      <w:proofErr w:type="spellEnd"/>
      <w:r w:rsidRPr="00A82BBE">
        <w:rPr>
          <w:rFonts w:ascii="Calibri" w:hAnsi="Calibri"/>
          <w:sz w:val="28"/>
          <w:szCs w:val="28"/>
        </w:rPr>
        <w:t>”</w:t>
      </w:r>
      <w:r>
        <w:rPr>
          <w:rFonts w:ascii="Calibri" w:hAnsi="Calibri"/>
          <w:sz w:val="28"/>
          <w:szCs w:val="28"/>
        </w:rPr>
        <w:t xml:space="preserve">        </w:t>
      </w:r>
    </w:p>
    <w:p w14:paraId="1431EA86" w14:textId="7DBDB231" w:rsidR="00333B88" w:rsidRPr="004344F3" w:rsidRDefault="00333B88" w:rsidP="00333B88">
      <w:pPr>
        <w:rPr>
          <w:rFonts w:ascii="Calibri" w:hAnsi="Calibri"/>
          <w:sz w:val="32"/>
          <w:szCs w:val="32"/>
        </w:rPr>
      </w:pPr>
      <w:r w:rsidRPr="001B64EE">
        <w:rPr>
          <w:rFonts w:ascii="Calibri" w:hAnsi="Calibri"/>
          <w:sz w:val="32"/>
          <w:szCs w:val="32"/>
        </w:rPr>
        <w:t xml:space="preserve">HOMILY                            </w:t>
      </w:r>
      <w:proofErr w:type="gramStart"/>
      <w:r w:rsidRPr="001B64EE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</w:t>
      </w:r>
      <w:r w:rsidRPr="001B64EE">
        <w:rPr>
          <w:rFonts w:ascii="Calibri" w:hAnsi="Calibri"/>
          <w:sz w:val="32"/>
          <w:szCs w:val="32"/>
        </w:rPr>
        <w:t xml:space="preserve"> </w:t>
      </w:r>
      <w:r w:rsidRPr="003521CE">
        <w:rPr>
          <w:rFonts w:ascii="Candara" w:hAnsi="Candara"/>
          <w:sz w:val="30"/>
          <w:szCs w:val="30"/>
        </w:rPr>
        <w:t>“</w:t>
      </w:r>
      <w:proofErr w:type="gramEnd"/>
      <w:r w:rsidRPr="003521CE">
        <w:rPr>
          <w:rFonts w:ascii="Candara" w:hAnsi="Candara"/>
          <w:sz w:val="30"/>
          <w:szCs w:val="30"/>
        </w:rPr>
        <w:t xml:space="preserve">Restless”   </w:t>
      </w:r>
      <w:r w:rsidRPr="001B64EE">
        <w:rPr>
          <w:rFonts w:ascii="Calibri" w:hAnsi="Calibr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 xml:space="preserve">               </w:t>
      </w:r>
      <w:r w:rsidRPr="001B64EE">
        <w:rPr>
          <w:rFonts w:ascii="Calibri" w:hAnsi="Calibri"/>
          <w:sz w:val="32"/>
          <w:szCs w:val="32"/>
        </w:rPr>
        <w:t>Pastor Dave</w:t>
      </w:r>
    </w:p>
    <w:p w14:paraId="59FECAC1" w14:textId="77777777" w:rsidR="00333B88" w:rsidRPr="00A82BBE" w:rsidRDefault="00333B88" w:rsidP="00333B88">
      <w:pPr>
        <w:rPr>
          <w:rFonts w:ascii="Calibri" w:hAnsi="Calibri" w:cs="BernhardMod BT"/>
          <w:sz w:val="20"/>
          <w:szCs w:val="20"/>
        </w:rPr>
      </w:pPr>
    </w:p>
    <w:p w14:paraId="1EB5312C" w14:textId="77777777" w:rsidR="00333B88" w:rsidRDefault="00333B88" w:rsidP="00333B88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>OFFERTORY</w:t>
      </w:r>
    </w:p>
    <w:p w14:paraId="282C1D68" w14:textId="208D76CF" w:rsidR="00333B88" w:rsidRDefault="00333B88" w:rsidP="00333B88">
      <w:pPr>
        <w:rPr>
          <w:rFonts w:ascii="Calibri" w:hAnsi="Calibri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ADVENT </w:t>
      </w:r>
      <w:r w:rsidRPr="001B64EE">
        <w:rPr>
          <w:rFonts w:ascii="Calibri" w:hAnsi="Calibri" w:cs="BernhardMod BT"/>
          <w:sz w:val="32"/>
          <w:szCs w:val="32"/>
        </w:rPr>
        <w:t>DOXOLOGY</w:t>
      </w:r>
      <w:r>
        <w:rPr>
          <w:rFonts w:ascii="Calibri" w:hAnsi="Calibri" w:cs="BernhardMod BT"/>
          <w:sz w:val="32"/>
          <w:szCs w:val="32"/>
        </w:rPr>
        <w:t xml:space="preserve"> </w:t>
      </w:r>
      <w:r w:rsidRPr="001B64EE">
        <w:rPr>
          <w:rFonts w:ascii="Calibri" w:hAnsi="Calibri" w:cs="BernhardMod BT"/>
          <w:sz w:val="32"/>
          <w:szCs w:val="32"/>
        </w:rPr>
        <w:t xml:space="preserve">and </w:t>
      </w:r>
      <w:r w:rsidRPr="001B64EE">
        <w:rPr>
          <w:rFonts w:ascii="Calibri" w:hAnsi="Calibri"/>
          <w:sz w:val="32"/>
          <w:szCs w:val="32"/>
        </w:rPr>
        <w:t>PRAYER OF CONSECRATION</w:t>
      </w:r>
      <w:r>
        <w:rPr>
          <w:rFonts w:ascii="Calibri" w:hAnsi="Calibri"/>
          <w:sz w:val="32"/>
          <w:szCs w:val="32"/>
        </w:rPr>
        <w:t xml:space="preserve"> </w:t>
      </w:r>
    </w:p>
    <w:p w14:paraId="3F70F001" w14:textId="77777777" w:rsidR="00333B88" w:rsidRPr="003A7D06" w:rsidRDefault="00333B88" w:rsidP="00333B88">
      <w:pPr>
        <w:rPr>
          <w:rFonts w:ascii="Calibri" w:hAnsi="Calibri"/>
          <w:sz w:val="10"/>
          <w:szCs w:val="10"/>
        </w:rPr>
      </w:pPr>
    </w:p>
    <w:p w14:paraId="6AB42C4E" w14:textId="77777777" w:rsidR="00333B88" w:rsidRPr="003A7D06" w:rsidRDefault="00333B88" w:rsidP="00333B88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Praise God, from whom all blessings flow,</w:t>
      </w:r>
    </w:p>
    <w:p w14:paraId="1D14934A" w14:textId="77777777" w:rsidR="00333B88" w:rsidRPr="003A7D06" w:rsidRDefault="00333B88" w:rsidP="00333B88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 xml:space="preserve">praise God, all creatures here on earth </w:t>
      </w:r>
      <w:proofErr w:type="gramStart"/>
      <w:r w:rsidRPr="003A7D06">
        <w:rPr>
          <w:rFonts w:ascii="Calibri" w:hAnsi="Calibri"/>
          <w:b/>
          <w:bCs/>
          <w:sz w:val="30"/>
          <w:szCs w:val="30"/>
        </w:rPr>
        <w:t>below;</w:t>
      </w:r>
      <w:proofErr w:type="gramEnd"/>
    </w:p>
    <w:p w14:paraId="39634763" w14:textId="77777777" w:rsidR="00333B88" w:rsidRPr="003A7D06" w:rsidRDefault="00333B88" w:rsidP="00333B88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praise God above, ye heavenly host,</w:t>
      </w:r>
    </w:p>
    <w:p w14:paraId="30B68213" w14:textId="77777777" w:rsidR="00333B88" w:rsidRPr="003A7D06" w:rsidRDefault="00333B88" w:rsidP="00333B88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Creator, Christ, and Holy Ghost!</w:t>
      </w:r>
    </w:p>
    <w:p w14:paraId="64A8D5F6" w14:textId="77777777" w:rsidR="00333B88" w:rsidRPr="003A7D06" w:rsidRDefault="00333B88" w:rsidP="00333B88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Rejoice! Rejoice! Emmanuel shall come to thee, O Israel!</w:t>
      </w:r>
    </w:p>
    <w:p w14:paraId="3C252E03" w14:textId="77777777" w:rsidR="00333B88" w:rsidRPr="00DD7B2B" w:rsidRDefault="00333B88" w:rsidP="00333B88">
      <w:pPr>
        <w:rPr>
          <w:rFonts w:ascii="Candara" w:hAnsi="Candara"/>
          <w:b/>
          <w:bCs/>
          <w:sz w:val="16"/>
          <w:szCs w:val="16"/>
        </w:rPr>
      </w:pPr>
    </w:p>
    <w:p w14:paraId="64690DAB" w14:textId="53081EE5" w:rsidR="00333B88" w:rsidRDefault="00333B88" w:rsidP="00333B88">
      <w:pPr>
        <w:rPr>
          <w:rFonts w:ascii="Calibri" w:hAnsi="Calibri"/>
          <w:bCs/>
          <w:color w:val="000000"/>
          <w:sz w:val="32"/>
          <w:szCs w:val="32"/>
        </w:rPr>
      </w:pPr>
      <w:r w:rsidRPr="001B64EE">
        <w:rPr>
          <w:rFonts w:ascii="Calibri" w:hAnsi="Calibri"/>
          <w:bCs/>
          <w:color w:val="000000"/>
          <w:sz w:val="32"/>
          <w:szCs w:val="32"/>
        </w:rPr>
        <w:t>THE GREAT THANKSGIVING</w:t>
      </w:r>
      <w:r>
        <w:rPr>
          <w:rFonts w:ascii="Calibri" w:hAnsi="Calibri"/>
          <w:bCs/>
          <w:color w:val="000000"/>
          <w:sz w:val="32"/>
          <w:szCs w:val="32"/>
        </w:rPr>
        <w:t xml:space="preserve"> IN SONG!                     Everyone</w:t>
      </w:r>
    </w:p>
    <w:p w14:paraId="2D3E47A4" w14:textId="77777777" w:rsidR="00333B88" w:rsidRPr="00A82BBE" w:rsidRDefault="00333B88" w:rsidP="00333B88">
      <w:pPr>
        <w:rPr>
          <w:rFonts w:ascii="Calibri" w:hAnsi="Calibri"/>
          <w:bCs/>
          <w:color w:val="000000"/>
          <w:sz w:val="10"/>
          <w:szCs w:val="10"/>
        </w:rPr>
      </w:pPr>
    </w:p>
    <w:p w14:paraId="494F3558" w14:textId="2D76D16B" w:rsidR="00333B88" w:rsidRPr="00107465" w:rsidRDefault="00333B88" w:rsidP="00333B88">
      <w:pPr>
        <w:rPr>
          <w:rFonts w:ascii="Calibri" w:hAnsi="Calibri"/>
          <w:bCs/>
          <w:i/>
          <w:iCs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THE PREFACE</w:t>
      </w:r>
      <w:r w:rsidRPr="00107465">
        <w:rPr>
          <w:rFonts w:ascii="Calibri" w:hAnsi="Calibri"/>
          <w:bCs/>
          <w:color w:val="000000"/>
          <w:sz w:val="30"/>
          <w:szCs w:val="30"/>
        </w:rPr>
        <w:t xml:space="preserve">                    </w:t>
      </w:r>
      <w:proofErr w:type="gramStart"/>
      <w:r w:rsidRPr="00107465">
        <w:rPr>
          <w:rFonts w:ascii="Calibri" w:hAnsi="Calibri"/>
          <w:bCs/>
          <w:color w:val="000000"/>
          <w:sz w:val="30"/>
          <w:szCs w:val="30"/>
        </w:rPr>
        <w:t xml:space="preserve">   </w:t>
      </w:r>
      <w:r w:rsidRPr="00107465">
        <w:rPr>
          <w:rFonts w:ascii="Calibri" w:hAnsi="Calibri"/>
          <w:bCs/>
          <w:i/>
          <w:iCs/>
          <w:color w:val="000000"/>
          <w:sz w:val="30"/>
          <w:szCs w:val="30"/>
        </w:rPr>
        <w:t>(</w:t>
      </w:r>
      <w:proofErr w:type="gramEnd"/>
      <w:r w:rsidRPr="00107465">
        <w:rPr>
          <w:rFonts w:ascii="Calibri" w:hAnsi="Calibri"/>
          <w:bCs/>
          <w:i/>
          <w:iCs/>
          <w:color w:val="000000"/>
          <w:sz w:val="30"/>
          <w:szCs w:val="30"/>
        </w:rPr>
        <w:t xml:space="preserve">sung responsively to </w:t>
      </w:r>
      <w:proofErr w:type="spellStart"/>
      <w:r w:rsidRPr="00107465">
        <w:rPr>
          <w:rFonts w:ascii="Calibri" w:hAnsi="Calibri"/>
          <w:bCs/>
          <w:i/>
          <w:iCs/>
          <w:color w:val="000000"/>
          <w:sz w:val="30"/>
          <w:szCs w:val="30"/>
        </w:rPr>
        <w:t>Adeste</w:t>
      </w:r>
      <w:proofErr w:type="spellEnd"/>
      <w:r w:rsidRPr="00107465">
        <w:rPr>
          <w:rFonts w:ascii="Calibri" w:hAnsi="Calibri"/>
          <w:bCs/>
          <w:i/>
          <w:iCs/>
          <w:color w:val="000000"/>
          <w:sz w:val="30"/>
          <w:szCs w:val="30"/>
        </w:rPr>
        <w:t xml:space="preserve"> Fidelis) </w:t>
      </w:r>
    </w:p>
    <w:p w14:paraId="7EBE57D7" w14:textId="77777777" w:rsidR="00333B88" w:rsidRPr="003A7D06" w:rsidRDefault="00333B88" w:rsidP="00333B88">
      <w:pPr>
        <w:rPr>
          <w:rFonts w:ascii="Calibri" w:hAnsi="Calibri"/>
          <w:bCs/>
          <w:i/>
          <w:iCs/>
          <w:color w:val="000000"/>
          <w:sz w:val="10"/>
          <w:szCs w:val="10"/>
        </w:rPr>
      </w:pPr>
    </w:p>
    <w:p w14:paraId="673CE25E" w14:textId="77777777" w:rsidR="00333B88" w:rsidRPr="00107465" w:rsidRDefault="00333B88" w:rsidP="00333B88">
      <w:pPr>
        <w:jc w:val="center"/>
        <w:rPr>
          <w:rFonts w:ascii="Calibri" w:hAnsi="Calibri"/>
          <w:bCs/>
          <w:color w:val="000000"/>
          <w:sz w:val="30"/>
          <w:szCs w:val="30"/>
        </w:rPr>
      </w:pPr>
      <w:r w:rsidRPr="00107465">
        <w:rPr>
          <w:rFonts w:ascii="Calibri" w:hAnsi="Calibri"/>
          <w:bCs/>
          <w:color w:val="000000"/>
          <w:sz w:val="30"/>
          <w:szCs w:val="30"/>
        </w:rPr>
        <w:t xml:space="preserve">The Lord be with you, </w:t>
      </w:r>
      <w:r w:rsidRPr="00107465">
        <w:rPr>
          <w:rFonts w:ascii="Calibri" w:hAnsi="Calibri"/>
          <w:b/>
          <w:color w:val="000000"/>
          <w:sz w:val="30"/>
          <w:szCs w:val="30"/>
        </w:rPr>
        <w:t>and with you, his servant.</w:t>
      </w:r>
    </w:p>
    <w:p w14:paraId="25C51561" w14:textId="77777777" w:rsidR="00333B88" w:rsidRPr="00107465" w:rsidRDefault="00333B88" w:rsidP="00333B88">
      <w:pPr>
        <w:jc w:val="center"/>
        <w:rPr>
          <w:rFonts w:ascii="Calibri" w:hAnsi="Calibri"/>
          <w:bCs/>
          <w:color w:val="000000"/>
          <w:sz w:val="30"/>
          <w:szCs w:val="30"/>
        </w:rPr>
      </w:pPr>
      <w:r w:rsidRPr="00107465">
        <w:rPr>
          <w:rFonts w:ascii="Calibri" w:hAnsi="Calibri"/>
          <w:bCs/>
          <w:color w:val="000000"/>
          <w:sz w:val="30"/>
          <w:szCs w:val="30"/>
        </w:rPr>
        <w:t>Come, let us lift our hearts unto the Lord.</w:t>
      </w:r>
    </w:p>
    <w:p w14:paraId="14D1ECED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With hearts uplifted, thanks to him we render. </w:t>
      </w:r>
    </w:p>
    <w:p w14:paraId="16117E94" w14:textId="77777777" w:rsidR="00333B88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With joy we come before him, </w:t>
      </w:r>
    </w:p>
    <w:p w14:paraId="547B0CE6" w14:textId="424CC43F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with thankful hearts adore him,</w:t>
      </w:r>
    </w:p>
    <w:p w14:paraId="0FAAB45E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with thankful hearts adore him, evermore!</w:t>
      </w:r>
    </w:p>
    <w:p w14:paraId="22D62157" w14:textId="77777777" w:rsidR="00333B88" w:rsidRPr="003A7D06" w:rsidRDefault="00333B88" w:rsidP="00333B88">
      <w:pPr>
        <w:jc w:val="center"/>
        <w:rPr>
          <w:rFonts w:ascii="Calibri" w:hAnsi="Calibri"/>
          <w:b/>
          <w:color w:val="000000"/>
          <w:sz w:val="10"/>
          <w:szCs w:val="10"/>
        </w:rPr>
      </w:pPr>
    </w:p>
    <w:p w14:paraId="0BC9BA03" w14:textId="77777777" w:rsidR="00333B88" w:rsidRDefault="00333B88" w:rsidP="00333B88">
      <w:pPr>
        <w:rPr>
          <w:rFonts w:ascii="Calibri" w:hAnsi="Calibri"/>
          <w:b/>
          <w:color w:val="000000"/>
          <w:sz w:val="30"/>
          <w:szCs w:val="30"/>
        </w:rPr>
      </w:pPr>
    </w:p>
    <w:p w14:paraId="54F1A96E" w14:textId="3BF74AE2" w:rsidR="00333B88" w:rsidRPr="00107465" w:rsidRDefault="00333B88" w:rsidP="00333B88">
      <w:pPr>
        <w:rPr>
          <w:rFonts w:ascii="Calibri" w:hAnsi="Calibri"/>
          <w:bCs/>
          <w:i/>
          <w:iCs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THE SANCTUS            </w:t>
      </w:r>
      <w:proofErr w:type="gramStart"/>
      <w:r w:rsidRPr="00107465">
        <w:rPr>
          <w:rFonts w:ascii="Calibri" w:hAnsi="Calibri"/>
          <w:b/>
          <w:color w:val="000000"/>
          <w:sz w:val="30"/>
          <w:szCs w:val="30"/>
        </w:rPr>
        <w:t xml:space="preserve"> </w:t>
      </w:r>
      <w:r>
        <w:rPr>
          <w:rFonts w:ascii="Calibri" w:hAnsi="Calibri"/>
          <w:b/>
          <w:color w:val="000000"/>
          <w:sz w:val="30"/>
          <w:szCs w:val="30"/>
        </w:rPr>
        <w:t xml:space="preserve">  </w:t>
      </w:r>
      <w:r w:rsidRPr="00107465">
        <w:rPr>
          <w:rFonts w:ascii="Calibri" w:hAnsi="Calibri"/>
          <w:bCs/>
          <w:i/>
          <w:iCs/>
          <w:color w:val="000000"/>
          <w:sz w:val="30"/>
          <w:szCs w:val="30"/>
        </w:rPr>
        <w:t>(</w:t>
      </w:r>
      <w:proofErr w:type="gramEnd"/>
      <w:r w:rsidRPr="00107465">
        <w:rPr>
          <w:rFonts w:ascii="Calibri" w:hAnsi="Calibri"/>
          <w:bCs/>
          <w:i/>
          <w:iCs/>
          <w:color w:val="000000"/>
          <w:sz w:val="30"/>
          <w:szCs w:val="30"/>
        </w:rPr>
        <w:t>sung to “Hark, the Herald Angels Sing”)</w:t>
      </w:r>
    </w:p>
    <w:p w14:paraId="55FDBE78" w14:textId="77777777" w:rsidR="00333B88" w:rsidRPr="00A82BBE" w:rsidRDefault="00333B88" w:rsidP="00333B88">
      <w:pPr>
        <w:rPr>
          <w:rFonts w:ascii="Calibri" w:hAnsi="Calibri"/>
          <w:bCs/>
          <w:i/>
          <w:iCs/>
          <w:color w:val="000000"/>
          <w:sz w:val="20"/>
          <w:szCs w:val="20"/>
        </w:rPr>
      </w:pPr>
    </w:p>
    <w:p w14:paraId="0280F5D0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Holy, holy, holy Lord, God of hosts, by all adored!</w:t>
      </w:r>
    </w:p>
    <w:p w14:paraId="2862D57A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Heaven and earth cannot contain all the glory of your name!</w:t>
      </w:r>
    </w:p>
    <w:p w14:paraId="48F5EF03" w14:textId="77777777" w:rsidR="00333B88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lastRenderedPageBreak/>
        <w:t xml:space="preserve">Hail, hosanna, God most high, </w:t>
      </w:r>
    </w:p>
    <w:p w14:paraId="72A4638A" w14:textId="1900A63B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blest are we who now draw nigh,</w:t>
      </w:r>
    </w:p>
    <w:p w14:paraId="278B9B26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In the name of God the King, Halleluiahs glad we sing!</w:t>
      </w:r>
    </w:p>
    <w:p w14:paraId="31CBB794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Hail, hosanna, praises due be forever, Lord, to you!</w:t>
      </w:r>
    </w:p>
    <w:p w14:paraId="6F4E7A23" w14:textId="77777777" w:rsidR="00333B88" w:rsidRPr="00A82BBE" w:rsidRDefault="00333B88" w:rsidP="00333B88">
      <w:pPr>
        <w:rPr>
          <w:rFonts w:ascii="Calibri" w:hAnsi="Calibri"/>
          <w:bCs/>
          <w:color w:val="000000"/>
          <w:sz w:val="30"/>
          <w:szCs w:val="30"/>
        </w:rPr>
      </w:pPr>
    </w:p>
    <w:p w14:paraId="30B07498" w14:textId="3ED25D9B" w:rsidR="00333B88" w:rsidRDefault="00333B88" w:rsidP="00333B88">
      <w:pPr>
        <w:rPr>
          <w:rFonts w:ascii="Calibri" w:hAnsi="Calibri"/>
          <w:bCs/>
          <w:i/>
          <w:iCs/>
          <w:color w:val="000000"/>
          <w:sz w:val="30"/>
          <w:szCs w:val="30"/>
        </w:rPr>
      </w:pPr>
      <w:r w:rsidRPr="00107465">
        <w:rPr>
          <w:rFonts w:ascii="Calibri" w:hAnsi="Calibri"/>
          <w:bCs/>
          <w:color w:val="000000"/>
          <w:sz w:val="30"/>
          <w:szCs w:val="30"/>
        </w:rPr>
        <w:t xml:space="preserve">OUR LORD’S PRAYER </w:t>
      </w:r>
      <w:r w:rsidRPr="00333B88">
        <w:rPr>
          <w:rFonts w:ascii="Calibri" w:hAnsi="Calibri"/>
          <w:bCs/>
          <w:i/>
          <w:iCs/>
          <w:color w:val="000000"/>
          <w:sz w:val="29"/>
          <w:szCs w:val="29"/>
        </w:rPr>
        <w:t>(sung to “It Came Upon a Midnight Clear”)</w:t>
      </w:r>
    </w:p>
    <w:p w14:paraId="7C75CA00" w14:textId="77777777" w:rsidR="00333B88" w:rsidRPr="00A82BBE" w:rsidRDefault="00333B88" w:rsidP="00333B88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5616B6B1" w14:textId="77777777" w:rsidR="00333B88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Our Father, Lord, on heavens high throne, </w:t>
      </w:r>
    </w:p>
    <w:p w14:paraId="4DD35996" w14:textId="275DD73B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most holy be your name.</w:t>
      </w:r>
    </w:p>
    <w:p w14:paraId="4020A56F" w14:textId="77777777" w:rsidR="00333B88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Your kingdom come, your will be done, </w:t>
      </w:r>
    </w:p>
    <w:p w14:paraId="3F777A47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on earth, in heaven the same.</w:t>
      </w:r>
    </w:p>
    <w:p w14:paraId="659ABF4C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Give us this day the food we need, forgiven may we </w:t>
      </w:r>
      <w:proofErr w:type="gramStart"/>
      <w:r w:rsidRPr="00107465">
        <w:rPr>
          <w:rFonts w:ascii="Calibri" w:hAnsi="Calibri"/>
          <w:b/>
          <w:color w:val="000000"/>
          <w:sz w:val="30"/>
          <w:szCs w:val="30"/>
        </w:rPr>
        <w:t>be;</w:t>
      </w:r>
      <w:proofErr w:type="gramEnd"/>
    </w:p>
    <w:p w14:paraId="7CA9A7B7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>i</w:t>
      </w:r>
      <w:r w:rsidRPr="00107465">
        <w:rPr>
          <w:rFonts w:ascii="Calibri" w:hAnsi="Calibri"/>
          <w:b/>
          <w:color w:val="000000"/>
          <w:sz w:val="30"/>
          <w:szCs w:val="30"/>
        </w:rPr>
        <w:t>nto temptation do not lead, from evil set us free!</w:t>
      </w:r>
    </w:p>
    <w:p w14:paraId="139400E8" w14:textId="77777777" w:rsidR="00333B88" w:rsidRPr="00A82BBE" w:rsidRDefault="00333B88" w:rsidP="00333B88">
      <w:pPr>
        <w:jc w:val="center"/>
        <w:rPr>
          <w:rFonts w:ascii="Calibri" w:hAnsi="Calibri"/>
          <w:b/>
          <w:color w:val="000000"/>
          <w:sz w:val="20"/>
          <w:szCs w:val="20"/>
        </w:rPr>
      </w:pPr>
    </w:p>
    <w:p w14:paraId="2FF38DA3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Yours is the kingdom, unto you in grateful love we bow,</w:t>
      </w:r>
    </w:p>
    <w:p w14:paraId="798D7D52" w14:textId="77777777" w:rsidR="00333B88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>a</w:t>
      </w:r>
      <w:r w:rsidRPr="00107465">
        <w:rPr>
          <w:rFonts w:ascii="Calibri" w:hAnsi="Calibri"/>
          <w:b/>
          <w:color w:val="000000"/>
          <w:sz w:val="30"/>
          <w:szCs w:val="30"/>
        </w:rPr>
        <w:t xml:space="preserve">nd yours the power Lord, let us </w:t>
      </w:r>
      <w:proofErr w:type="gramStart"/>
      <w:r w:rsidRPr="00107465">
        <w:rPr>
          <w:rFonts w:ascii="Calibri" w:hAnsi="Calibri"/>
          <w:b/>
          <w:color w:val="000000"/>
          <w:sz w:val="30"/>
          <w:szCs w:val="30"/>
        </w:rPr>
        <w:t>view</w:t>
      </w:r>
      <w:proofErr w:type="gramEnd"/>
      <w:r w:rsidRPr="00107465">
        <w:rPr>
          <w:rFonts w:ascii="Calibri" w:hAnsi="Calibri"/>
          <w:b/>
          <w:color w:val="000000"/>
          <w:sz w:val="30"/>
          <w:szCs w:val="30"/>
        </w:rPr>
        <w:t xml:space="preserve"> </w:t>
      </w:r>
    </w:p>
    <w:p w14:paraId="2D8D7963" w14:textId="406B9059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>your mighty presence now.</w:t>
      </w:r>
    </w:p>
    <w:p w14:paraId="27769645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 w:rsidRPr="00107465">
        <w:rPr>
          <w:rFonts w:ascii="Calibri" w:hAnsi="Calibri"/>
          <w:b/>
          <w:color w:val="000000"/>
          <w:sz w:val="30"/>
          <w:szCs w:val="30"/>
        </w:rPr>
        <w:t xml:space="preserve">The glory yours, your praise be sung by angel hosts and </w:t>
      </w:r>
      <w:proofErr w:type="gramStart"/>
      <w:r w:rsidRPr="00107465">
        <w:rPr>
          <w:rFonts w:ascii="Calibri" w:hAnsi="Calibri"/>
          <w:b/>
          <w:color w:val="000000"/>
          <w:sz w:val="30"/>
          <w:szCs w:val="30"/>
        </w:rPr>
        <w:t>men;</w:t>
      </w:r>
      <w:proofErr w:type="gramEnd"/>
    </w:p>
    <w:p w14:paraId="0B6F9D9A" w14:textId="77777777" w:rsidR="00333B88" w:rsidRPr="00107465" w:rsidRDefault="00333B88" w:rsidP="00333B88">
      <w:pPr>
        <w:jc w:val="center"/>
        <w:rPr>
          <w:rFonts w:ascii="Calibri" w:hAnsi="Calibri"/>
          <w:b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>i</w:t>
      </w:r>
      <w:r w:rsidRPr="00107465">
        <w:rPr>
          <w:rFonts w:ascii="Calibri" w:hAnsi="Calibri"/>
          <w:b/>
          <w:color w:val="000000"/>
          <w:sz w:val="30"/>
          <w:szCs w:val="30"/>
        </w:rPr>
        <w:t>n every land, by every tongue, forevermore, Amen!</w:t>
      </w:r>
    </w:p>
    <w:p w14:paraId="53FDC9D4" w14:textId="77777777" w:rsidR="00333B88" w:rsidRPr="003A7D06" w:rsidRDefault="00333B88" w:rsidP="00333B88">
      <w:pPr>
        <w:rPr>
          <w:rFonts w:ascii="Calibri" w:hAnsi="Calibri"/>
          <w:bCs/>
          <w:color w:val="000000"/>
          <w:sz w:val="10"/>
          <w:szCs w:val="10"/>
        </w:rPr>
      </w:pPr>
    </w:p>
    <w:p w14:paraId="4A349C49" w14:textId="77777777" w:rsidR="00333B88" w:rsidRPr="00A82BBE" w:rsidRDefault="00333B88" w:rsidP="00333B88">
      <w:pPr>
        <w:rPr>
          <w:rFonts w:ascii="Calibri" w:hAnsi="Calibri"/>
          <w:bCs/>
          <w:color w:val="000000"/>
          <w:sz w:val="20"/>
          <w:szCs w:val="20"/>
        </w:rPr>
      </w:pPr>
    </w:p>
    <w:p w14:paraId="5F5C874A" w14:textId="77777777" w:rsidR="00333B88" w:rsidRPr="006A48DC" w:rsidRDefault="00333B88" w:rsidP="00333B88">
      <w:pPr>
        <w:rPr>
          <w:rFonts w:ascii="Calibri" w:hAnsi="Calibri"/>
          <w:bCs/>
          <w:i/>
          <w:iCs/>
          <w:color w:val="000000"/>
          <w:sz w:val="28"/>
          <w:szCs w:val="28"/>
        </w:rPr>
      </w:pPr>
      <w:r w:rsidRPr="00107465">
        <w:rPr>
          <w:rFonts w:ascii="Calibri" w:hAnsi="Calibri"/>
          <w:bCs/>
          <w:color w:val="000000"/>
          <w:sz w:val="32"/>
          <w:szCs w:val="32"/>
        </w:rPr>
        <w:t xml:space="preserve">WE RECEIVE THE FEAST </w:t>
      </w:r>
      <w:r w:rsidRPr="00107465">
        <w:rPr>
          <w:rFonts w:ascii="Calibri" w:hAnsi="Calibri"/>
          <w:bCs/>
          <w:i/>
          <w:iCs/>
          <w:color w:val="000000"/>
          <w:sz w:val="28"/>
          <w:szCs w:val="28"/>
        </w:rPr>
        <w:t>(We will come forward today for the bread and</w:t>
      </w:r>
      <w:r w:rsidRPr="006A48DC">
        <w:rPr>
          <w:rFonts w:ascii="Calibri" w:hAnsi="Calibri"/>
          <w:bCs/>
          <w:i/>
          <w:iCs/>
          <w:color w:val="000000"/>
          <w:sz w:val="28"/>
          <w:szCs w:val="28"/>
        </w:rPr>
        <w:t xml:space="preserve"> the juice…please kneel or stand to receive. If you cannot come forward</w:t>
      </w:r>
      <w:r>
        <w:rPr>
          <w:rFonts w:ascii="Calibri" w:hAnsi="Calibri"/>
          <w:bCs/>
          <w:i/>
          <w:iCs/>
          <w:color w:val="000000"/>
          <w:sz w:val="28"/>
          <w:szCs w:val="28"/>
        </w:rPr>
        <w:t>,</w:t>
      </w:r>
      <w:r w:rsidRPr="006A48DC">
        <w:rPr>
          <w:rFonts w:ascii="Calibri" w:hAnsi="Calibri"/>
          <w:bCs/>
          <w:i/>
          <w:iCs/>
          <w:color w:val="000000"/>
          <w:sz w:val="28"/>
          <w:szCs w:val="28"/>
        </w:rPr>
        <w:t xml:space="preserve"> please alert an usher and the sacrament will be brought to you.)</w:t>
      </w:r>
    </w:p>
    <w:p w14:paraId="7BBF1BDD" w14:textId="77777777" w:rsidR="00333B88" w:rsidRDefault="00333B88" w:rsidP="00333B88">
      <w:pPr>
        <w:rPr>
          <w:rFonts w:ascii="Calibri" w:hAnsi="Calibri" w:cs="BernhardMod BT"/>
          <w:sz w:val="10"/>
          <w:szCs w:val="10"/>
        </w:rPr>
      </w:pPr>
    </w:p>
    <w:p w14:paraId="6D9CE265" w14:textId="77777777" w:rsidR="00333B88" w:rsidRDefault="00333B88" w:rsidP="00333B88">
      <w:pPr>
        <w:rPr>
          <w:rFonts w:ascii="Calibri" w:hAnsi="Calibri" w:cs="BernhardMod BT"/>
          <w:sz w:val="10"/>
          <w:szCs w:val="10"/>
        </w:rPr>
      </w:pPr>
    </w:p>
    <w:p w14:paraId="36A6394C" w14:textId="77777777" w:rsidR="00333B88" w:rsidRPr="003A7D06" w:rsidRDefault="00333B88" w:rsidP="00333B88">
      <w:pPr>
        <w:rPr>
          <w:rFonts w:ascii="Calibri" w:hAnsi="Calibri" w:cs="BernhardMod BT"/>
          <w:sz w:val="10"/>
          <w:szCs w:val="10"/>
        </w:rPr>
      </w:pPr>
    </w:p>
    <w:p w14:paraId="21F0F526" w14:textId="6DE9F6C5" w:rsidR="00333B88" w:rsidRPr="003A7D06" w:rsidRDefault="00333B88" w:rsidP="00333B88">
      <w:pPr>
        <w:rPr>
          <w:rFonts w:ascii="Calibri" w:hAnsi="Calibri" w:cs="BernhardMod BT"/>
          <w:i/>
          <w:sz w:val="26"/>
          <w:szCs w:val="26"/>
        </w:rPr>
      </w:pPr>
      <w:r w:rsidRPr="001B64EE">
        <w:rPr>
          <w:rFonts w:ascii="Calibri" w:hAnsi="Calibri" w:cs="BernhardMod BT"/>
          <w:sz w:val="32"/>
          <w:szCs w:val="32"/>
        </w:rPr>
        <w:t>PRAYER OF GRATITUDE                                          Pastor Dave</w:t>
      </w:r>
    </w:p>
    <w:p w14:paraId="33F972CB" w14:textId="77777777" w:rsidR="00333B88" w:rsidRPr="001D6E46" w:rsidRDefault="00333B88" w:rsidP="00333B88">
      <w:pPr>
        <w:rPr>
          <w:rFonts w:ascii="Calibri" w:hAnsi="Calibri" w:cs="BernhardMod BT"/>
          <w:sz w:val="14"/>
          <w:szCs w:val="14"/>
        </w:rPr>
      </w:pPr>
    </w:p>
    <w:p w14:paraId="64D52D57" w14:textId="77777777" w:rsidR="00333B88" w:rsidRDefault="00333B88" w:rsidP="00333B88">
      <w:pPr>
        <w:rPr>
          <w:rFonts w:ascii="Calibri" w:hAnsi="Calibri" w:cs="BernhardMod BT"/>
          <w:sz w:val="32"/>
          <w:szCs w:val="32"/>
        </w:rPr>
      </w:pPr>
    </w:p>
    <w:p w14:paraId="029F56A6" w14:textId="5C23CF51" w:rsidR="00333B88" w:rsidRPr="004A1989" w:rsidRDefault="00333B88" w:rsidP="00333B88">
      <w:pPr>
        <w:rPr>
          <w:rFonts w:ascii="Candara" w:hAnsi="Candara"/>
          <w:b/>
          <w:bCs/>
          <w:sz w:val="30"/>
          <w:szCs w:val="30"/>
        </w:rPr>
      </w:pPr>
      <w:r>
        <w:rPr>
          <w:rFonts w:ascii="Calibri" w:hAnsi="Calibri" w:cs="BernhardMod BT"/>
          <w:sz w:val="32"/>
          <w:szCs w:val="32"/>
        </w:rPr>
        <w:t xml:space="preserve">HYMN # </w:t>
      </w:r>
      <w:r w:rsidRPr="003521CE">
        <w:rPr>
          <w:rFonts w:ascii="Candara" w:hAnsi="Candara"/>
          <w:sz w:val="30"/>
          <w:szCs w:val="30"/>
        </w:rPr>
        <w:t xml:space="preserve">718 </w:t>
      </w:r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3521CE">
        <w:rPr>
          <w:rFonts w:ascii="Candara" w:hAnsi="Candara"/>
          <w:sz w:val="30"/>
          <w:szCs w:val="30"/>
        </w:rPr>
        <w:t>“</w:t>
      </w:r>
      <w:proofErr w:type="gramEnd"/>
      <w:r w:rsidRPr="003521CE">
        <w:rPr>
          <w:rFonts w:ascii="Candara" w:hAnsi="Candara"/>
          <w:sz w:val="30"/>
          <w:szCs w:val="30"/>
        </w:rPr>
        <w:t>Lo, He Comes with Clouds Descending</w:t>
      </w:r>
      <w:r>
        <w:rPr>
          <w:rFonts w:ascii="Candara" w:hAnsi="Candara"/>
          <w:sz w:val="30"/>
          <w:szCs w:val="30"/>
        </w:rPr>
        <w:t>”</w:t>
      </w:r>
    </w:p>
    <w:p w14:paraId="35CBDB99" w14:textId="77777777" w:rsidR="00333B88" w:rsidRPr="0047709F" w:rsidRDefault="00333B88" w:rsidP="00333B88">
      <w:pPr>
        <w:rPr>
          <w:rFonts w:ascii="Candara" w:hAnsi="Candara"/>
          <w:b/>
          <w:bCs/>
          <w:sz w:val="20"/>
          <w:szCs w:val="20"/>
        </w:rPr>
      </w:pPr>
    </w:p>
    <w:p w14:paraId="6C7FEF04" w14:textId="77777777" w:rsidR="00333B88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>Lo, he comes with clouds descending,</w:t>
      </w:r>
    </w:p>
    <w:p w14:paraId="682840FC" w14:textId="77777777" w:rsidR="00333B88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 xml:space="preserve"> once for favored sinners slain;</w:t>
      </w:r>
      <w:r w:rsidRPr="00DA367C">
        <w:rPr>
          <w:rFonts w:ascii="Candara" w:hAnsi="Candara"/>
          <w:b/>
          <w:bCs/>
          <w:sz w:val="29"/>
          <w:szCs w:val="29"/>
        </w:rPr>
        <w:br/>
        <w:t xml:space="preserve">thousand, thousand saints </w:t>
      </w:r>
      <w:proofErr w:type="gramStart"/>
      <w:r w:rsidRPr="00DA367C">
        <w:rPr>
          <w:rFonts w:ascii="Candara" w:hAnsi="Candara"/>
          <w:b/>
          <w:bCs/>
          <w:sz w:val="29"/>
          <w:szCs w:val="29"/>
        </w:rPr>
        <w:t>attending</w:t>
      </w:r>
      <w:proofErr w:type="gramEnd"/>
      <w:r w:rsidRPr="00DA367C">
        <w:rPr>
          <w:rFonts w:ascii="Candara" w:hAnsi="Candara"/>
          <w:b/>
          <w:bCs/>
          <w:sz w:val="29"/>
          <w:szCs w:val="29"/>
        </w:rPr>
        <w:t xml:space="preserve"> </w:t>
      </w:r>
    </w:p>
    <w:p w14:paraId="4087120B" w14:textId="77777777" w:rsidR="00333B88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>swell the triumph of his train.</w:t>
      </w:r>
      <w:r w:rsidRPr="00DA367C">
        <w:rPr>
          <w:rFonts w:ascii="Candara" w:hAnsi="Candara"/>
          <w:b/>
          <w:bCs/>
          <w:sz w:val="29"/>
          <w:szCs w:val="29"/>
        </w:rPr>
        <w:br/>
        <w:t xml:space="preserve">Hallelujah! Hallelujah! Hallelujah! </w:t>
      </w:r>
    </w:p>
    <w:p w14:paraId="68B44663" w14:textId="6B51E9E6" w:rsidR="00333B88" w:rsidRPr="00A82BBE" w:rsidRDefault="00333B88" w:rsidP="00333B88">
      <w:pPr>
        <w:jc w:val="center"/>
        <w:rPr>
          <w:rFonts w:ascii="Candara" w:hAnsi="Candara"/>
          <w:b/>
          <w:bCs/>
          <w:sz w:val="20"/>
          <w:szCs w:val="20"/>
        </w:rPr>
      </w:pPr>
      <w:r w:rsidRPr="00DA367C">
        <w:rPr>
          <w:rFonts w:ascii="Candara" w:hAnsi="Candara"/>
          <w:b/>
          <w:bCs/>
          <w:sz w:val="29"/>
          <w:szCs w:val="29"/>
        </w:rPr>
        <w:t>God appears on earth to reign.</w:t>
      </w:r>
      <w:r w:rsidRPr="00DA367C">
        <w:rPr>
          <w:rFonts w:ascii="Candara" w:hAnsi="Candara"/>
          <w:b/>
          <w:bCs/>
          <w:sz w:val="29"/>
          <w:szCs w:val="29"/>
        </w:rPr>
        <w:br/>
      </w:r>
    </w:p>
    <w:p w14:paraId="66FD3195" w14:textId="77777777" w:rsidR="00333B88" w:rsidRPr="00A82BBE" w:rsidRDefault="00333B88" w:rsidP="00333B88">
      <w:pPr>
        <w:jc w:val="center"/>
        <w:rPr>
          <w:rFonts w:ascii="Candara" w:hAnsi="Candara"/>
          <w:b/>
          <w:bCs/>
          <w:sz w:val="28"/>
          <w:szCs w:val="28"/>
        </w:rPr>
      </w:pPr>
      <w:r w:rsidRPr="00DA367C">
        <w:rPr>
          <w:rFonts w:ascii="Candara" w:hAnsi="Candara"/>
          <w:b/>
          <w:bCs/>
          <w:sz w:val="29"/>
          <w:szCs w:val="29"/>
        </w:rPr>
        <w:lastRenderedPageBreak/>
        <w:t>Every eye shall now behold him, robed in dreadful majesty;</w:t>
      </w:r>
      <w:r w:rsidRPr="00DA367C">
        <w:rPr>
          <w:rFonts w:ascii="Candara" w:hAnsi="Candara"/>
          <w:b/>
          <w:bCs/>
          <w:sz w:val="29"/>
          <w:szCs w:val="29"/>
        </w:rPr>
        <w:br/>
        <w:t>those who set at naught and sold him,</w:t>
      </w:r>
    </w:p>
    <w:p w14:paraId="1A64175E" w14:textId="77777777" w:rsidR="00333B88" w:rsidRPr="00DA367C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>pierced and nailed him to the tree,</w:t>
      </w:r>
      <w:r w:rsidRPr="00DA367C">
        <w:rPr>
          <w:rFonts w:ascii="Candara" w:hAnsi="Candara"/>
          <w:b/>
          <w:bCs/>
          <w:sz w:val="29"/>
          <w:szCs w:val="29"/>
        </w:rPr>
        <w:br/>
        <w:t>deeply wailing, deeply wailing, deeply wailing,</w:t>
      </w:r>
    </w:p>
    <w:p w14:paraId="0CE13CC1" w14:textId="77777777" w:rsidR="00333B88" w:rsidRPr="00A82BBE" w:rsidRDefault="00333B88" w:rsidP="00333B88">
      <w:pPr>
        <w:jc w:val="center"/>
        <w:rPr>
          <w:rFonts w:ascii="Candara" w:hAnsi="Candara"/>
          <w:b/>
          <w:bCs/>
          <w:sz w:val="20"/>
          <w:szCs w:val="20"/>
        </w:rPr>
      </w:pPr>
      <w:r w:rsidRPr="00DA367C">
        <w:rPr>
          <w:rFonts w:ascii="Candara" w:hAnsi="Candara"/>
          <w:b/>
          <w:bCs/>
          <w:sz w:val="29"/>
          <w:szCs w:val="29"/>
        </w:rPr>
        <w:t>shall the true Messiah see.</w:t>
      </w:r>
      <w:r w:rsidRPr="00DA367C">
        <w:rPr>
          <w:rFonts w:ascii="Candara" w:hAnsi="Candara"/>
          <w:b/>
          <w:bCs/>
          <w:sz w:val="29"/>
          <w:szCs w:val="29"/>
        </w:rPr>
        <w:br/>
      </w:r>
    </w:p>
    <w:p w14:paraId="37E47628" w14:textId="77777777" w:rsidR="00333B88" w:rsidRPr="00A82BBE" w:rsidRDefault="00333B88" w:rsidP="00333B88">
      <w:pPr>
        <w:jc w:val="center"/>
        <w:rPr>
          <w:rFonts w:ascii="Candara" w:hAnsi="Candara"/>
          <w:b/>
          <w:bCs/>
          <w:sz w:val="20"/>
          <w:szCs w:val="20"/>
        </w:rPr>
      </w:pPr>
      <w:r w:rsidRPr="00DA367C">
        <w:rPr>
          <w:rFonts w:ascii="Candara" w:hAnsi="Candara"/>
          <w:b/>
          <w:bCs/>
          <w:sz w:val="29"/>
          <w:szCs w:val="29"/>
        </w:rPr>
        <w:t>The dear tokens of his passion still his dazzling body bears;</w:t>
      </w:r>
      <w:r w:rsidRPr="00DA367C">
        <w:rPr>
          <w:rFonts w:ascii="Candara" w:hAnsi="Candara"/>
          <w:b/>
          <w:bCs/>
          <w:sz w:val="29"/>
          <w:szCs w:val="29"/>
        </w:rPr>
        <w:br/>
        <w:t>cause of endless exultation to his ransomed worshipers;</w:t>
      </w:r>
      <w:r w:rsidRPr="00DA367C">
        <w:rPr>
          <w:rFonts w:ascii="Candara" w:hAnsi="Candara"/>
          <w:b/>
          <w:bCs/>
          <w:sz w:val="29"/>
          <w:szCs w:val="29"/>
        </w:rPr>
        <w:br/>
        <w:t>with what rapture, with what rapture, with what rapture,</w:t>
      </w:r>
      <w:r w:rsidRPr="00DA367C">
        <w:rPr>
          <w:rFonts w:ascii="Candara" w:hAnsi="Candara"/>
          <w:b/>
          <w:bCs/>
          <w:sz w:val="29"/>
          <w:szCs w:val="29"/>
        </w:rPr>
        <w:br/>
        <w:t>gaze we on those glorious scars!</w:t>
      </w:r>
      <w:r w:rsidRPr="00DA367C">
        <w:rPr>
          <w:rFonts w:ascii="Candara" w:hAnsi="Candara"/>
          <w:b/>
          <w:bCs/>
          <w:sz w:val="29"/>
          <w:szCs w:val="29"/>
        </w:rPr>
        <w:br/>
      </w:r>
    </w:p>
    <w:p w14:paraId="658E34D4" w14:textId="77777777" w:rsidR="00333B88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>Yea, Amen! Let all adore thee, high on thy eternal throne;</w:t>
      </w:r>
      <w:r w:rsidRPr="00DA367C">
        <w:rPr>
          <w:rFonts w:ascii="Candara" w:hAnsi="Candara"/>
          <w:b/>
          <w:bCs/>
          <w:sz w:val="29"/>
          <w:szCs w:val="29"/>
        </w:rPr>
        <w:br/>
        <w:t xml:space="preserve">Savior, take the power and glory, </w:t>
      </w:r>
    </w:p>
    <w:p w14:paraId="209C8951" w14:textId="77777777" w:rsidR="00333B88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>claim the kingdom for thine own.</w:t>
      </w:r>
      <w:r w:rsidRPr="00DA367C">
        <w:rPr>
          <w:rFonts w:ascii="Candara" w:hAnsi="Candara"/>
          <w:b/>
          <w:bCs/>
          <w:sz w:val="29"/>
          <w:szCs w:val="29"/>
        </w:rPr>
        <w:br/>
        <w:t xml:space="preserve">Hallelujah! Hallelujah! Hallelujah! </w:t>
      </w:r>
    </w:p>
    <w:p w14:paraId="52959F4B" w14:textId="1B8D8E65" w:rsidR="00333B88" w:rsidRPr="00A82BBE" w:rsidRDefault="00333B88" w:rsidP="00333B88">
      <w:pPr>
        <w:jc w:val="center"/>
        <w:rPr>
          <w:rFonts w:ascii="Candara" w:hAnsi="Candara"/>
          <w:b/>
          <w:bCs/>
          <w:sz w:val="29"/>
          <w:szCs w:val="29"/>
        </w:rPr>
      </w:pPr>
      <w:r w:rsidRPr="00DA367C">
        <w:rPr>
          <w:rFonts w:ascii="Candara" w:hAnsi="Candara"/>
          <w:b/>
          <w:bCs/>
          <w:sz w:val="29"/>
          <w:szCs w:val="29"/>
        </w:rPr>
        <w:t>Everlasting God, come down!</w:t>
      </w:r>
    </w:p>
    <w:p w14:paraId="510CD404" w14:textId="77777777" w:rsidR="00333B88" w:rsidRDefault="00333B88" w:rsidP="00333B88">
      <w:pPr>
        <w:rPr>
          <w:rFonts w:ascii="Calibri" w:hAnsi="Calibri" w:cs="BernhardMod BT"/>
          <w:sz w:val="32"/>
          <w:szCs w:val="32"/>
        </w:rPr>
      </w:pPr>
    </w:p>
    <w:p w14:paraId="742E7A23" w14:textId="304CACFD" w:rsidR="00333B88" w:rsidRPr="006A48DC" w:rsidRDefault="00333B88" w:rsidP="00333B88">
      <w:pPr>
        <w:rPr>
          <w:rFonts w:ascii="Calibri" w:hAnsi="Calibri" w:cs="BernhardMod BT"/>
          <w:sz w:val="16"/>
          <w:szCs w:val="16"/>
        </w:rPr>
      </w:pPr>
      <w:r>
        <w:rPr>
          <w:rFonts w:ascii="Calibri" w:hAnsi="Calibri" w:cs="BernhardMod BT"/>
          <w:sz w:val="32"/>
          <w:szCs w:val="32"/>
        </w:rPr>
        <w:t xml:space="preserve">BLESSING     </w:t>
      </w:r>
      <w:r w:rsidRPr="0047709F">
        <w:rPr>
          <w:rFonts w:ascii="Calibri" w:hAnsi="Calibri" w:cs="BernhardMod BT"/>
          <w:i/>
          <w:iCs/>
          <w:sz w:val="32"/>
          <w:szCs w:val="32"/>
        </w:rPr>
        <w:t xml:space="preserve">Dear Lord, we await your arrival among us again, our Redeemer, our Prince of Peace. This Advent time, </w:t>
      </w:r>
      <w:proofErr w:type="gramStart"/>
      <w:r w:rsidRPr="0047709F">
        <w:rPr>
          <w:rFonts w:ascii="Calibri" w:hAnsi="Calibri" w:cs="BernhardMod BT"/>
          <w:i/>
          <w:iCs/>
          <w:sz w:val="32"/>
          <w:szCs w:val="32"/>
        </w:rPr>
        <w:t>fill</w:t>
      </w:r>
      <w:proofErr w:type="gramEnd"/>
      <w:r w:rsidRPr="0047709F">
        <w:rPr>
          <w:rFonts w:ascii="Calibri" w:hAnsi="Calibri" w:cs="BernhardMod BT"/>
          <w:i/>
          <w:iCs/>
          <w:sz w:val="32"/>
          <w:szCs w:val="32"/>
        </w:rPr>
        <w:t xml:space="preserve"> us with deep and abiding peace, and help us share that peace with everyone we meet, and especially those who need it the most. Amen!  </w:t>
      </w:r>
    </w:p>
    <w:p w14:paraId="36108501" w14:textId="77777777" w:rsidR="00333B88" w:rsidRPr="0047709F" w:rsidRDefault="00333B88" w:rsidP="00333B88">
      <w:pPr>
        <w:rPr>
          <w:rFonts w:ascii="Calibri" w:hAnsi="Calibri" w:cs="BernhardMod BT"/>
          <w:sz w:val="20"/>
          <w:szCs w:val="20"/>
        </w:rPr>
      </w:pPr>
    </w:p>
    <w:p w14:paraId="32CB4D9B" w14:textId="0895211B" w:rsidR="00333B88" w:rsidRPr="003521CE" w:rsidRDefault="00333B88" w:rsidP="00333B88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POSTLUDE</w:t>
      </w:r>
    </w:p>
    <w:p w14:paraId="03B5B43C" w14:textId="77777777" w:rsidR="00333B88" w:rsidRDefault="00333B88" w:rsidP="00333B88">
      <w:pPr>
        <w:rPr>
          <w:rFonts w:ascii="Calibri" w:hAnsi="Calibri" w:cs="BernhardMod BT"/>
          <w:sz w:val="32"/>
          <w:szCs w:val="32"/>
        </w:rPr>
      </w:pPr>
    </w:p>
    <w:p w14:paraId="6CD01725" w14:textId="77777777" w:rsidR="00333B88" w:rsidRDefault="00333B88" w:rsidP="00333B88">
      <w:pPr>
        <w:rPr>
          <w:rFonts w:ascii="Calibri" w:hAnsi="Calibri" w:cs="BernhardMod BT"/>
          <w:sz w:val="32"/>
          <w:szCs w:val="32"/>
        </w:rPr>
      </w:pPr>
    </w:p>
    <w:p w14:paraId="0614CCDF" w14:textId="77777777" w:rsidR="00333B88" w:rsidRDefault="00333B88" w:rsidP="00333B88">
      <w:pPr>
        <w:rPr>
          <w:rFonts w:ascii="Calibri" w:hAnsi="Calibri" w:cs="BernhardMod BT"/>
          <w:sz w:val="32"/>
          <w:szCs w:val="32"/>
        </w:rPr>
      </w:pPr>
    </w:p>
    <w:p w14:paraId="6704462D" w14:textId="77777777" w:rsidR="00333B88" w:rsidRDefault="00333B88" w:rsidP="00333B88">
      <w:pPr>
        <w:rPr>
          <w:rFonts w:ascii="Candara" w:hAnsi="Candara"/>
          <w:b/>
          <w:bCs/>
          <w:sz w:val="30"/>
          <w:szCs w:val="30"/>
        </w:rPr>
      </w:pPr>
    </w:p>
    <w:p w14:paraId="16BEF6EF" w14:textId="77777777" w:rsidR="00333B88" w:rsidRDefault="00333B88"/>
    <w:sectPr w:rsidR="00333B88" w:rsidSect="00333B88">
      <w:pgSz w:w="12240" w:h="15840" w:code="1"/>
      <w:pgMar w:top="1440" w:right="2304" w:bottom="1440" w:left="2304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33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11FE"/>
  <w15:chartTrackingRefBased/>
  <w15:docId w15:val="{EA48482A-AFE2-4B35-A4F2-A636F68B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2023-12-01T15:01:00Z</dcterms:created>
  <dcterms:modified xsi:type="dcterms:W3CDTF">2023-12-01T15:11:00Z</dcterms:modified>
</cp:coreProperties>
</file>