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F640CC" w14:textId="41C1E1D6" w:rsidR="008B41B2" w:rsidRPr="008B41B2" w:rsidRDefault="008B41B2" w:rsidP="008B41B2">
      <w:pPr>
        <w:rPr>
          <w:rFonts w:ascii="Candara" w:hAnsi="Candara"/>
          <w:b/>
          <w:bCs/>
          <w:sz w:val="28"/>
          <w:szCs w:val="28"/>
        </w:rPr>
      </w:pPr>
      <w:r w:rsidRPr="008B41B2">
        <w:rPr>
          <w:rFonts w:ascii="Candara" w:hAnsi="Candara"/>
          <w:b/>
          <w:bCs/>
          <w:sz w:val="28"/>
          <w:szCs w:val="28"/>
        </w:rPr>
        <w:t>S</w:t>
      </w:r>
      <w:r w:rsidRPr="008B41B2">
        <w:rPr>
          <w:rFonts w:ascii="Candara" w:hAnsi="Candara"/>
          <w:b/>
          <w:bCs/>
          <w:sz w:val="28"/>
          <w:szCs w:val="28"/>
        </w:rPr>
        <w:t xml:space="preserve">ermon for April 6, 2025            </w:t>
      </w:r>
      <w:r>
        <w:rPr>
          <w:rFonts w:ascii="Candara" w:hAnsi="Candara"/>
          <w:b/>
          <w:bCs/>
          <w:sz w:val="28"/>
          <w:szCs w:val="28"/>
        </w:rPr>
        <w:t xml:space="preserve">              </w:t>
      </w:r>
      <w:r w:rsidRPr="008B41B2">
        <w:rPr>
          <w:rFonts w:ascii="Candara" w:hAnsi="Candara"/>
          <w:b/>
          <w:bCs/>
          <w:sz w:val="28"/>
          <w:szCs w:val="28"/>
        </w:rPr>
        <w:t xml:space="preserve">   </w:t>
      </w:r>
      <w:r w:rsidRPr="008B41B2">
        <w:rPr>
          <w:rFonts w:ascii="Candara" w:hAnsi="Candara"/>
          <w:b/>
          <w:bCs/>
          <w:sz w:val="28"/>
          <w:szCs w:val="28"/>
        </w:rPr>
        <w:t xml:space="preserve">John 12:1-8    </w:t>
      </w:r>
      <w:r>
        <w:rPr>
          <w:rFonts w:ascii="Candara" w:hAnsi="Candara"/>
          <w:b/>
          <w:bCs/>
          <w:sz w:val="28"/>
          <w:szCs w:val="28"/>
        </w:rPr>
        <w:t xml:space="preserve">                </w:t>
      </w:r>
      <w:proofErr w:type="gramStart"/>
      <w:r>
        <w:rPr>
          <w:rFonts w:ascii="Candara" w:hAnsi="Candara"/>
          <w:b/>
          <w:bCs/>
          <w:sz w:val="28"/>
          <w:szCs w:val="28"/>
        </w:rPr>
        <w:t xml:space="preserve"> </w:t>
      </w:r>
      <w:r w:rsidRPr="008B41B2">
        <w:rPr>
          <w:rFonts w:ascii="Candara" w:hAnsi="Candara"/>
          <w:b/>
          <w:bCs/>
          <w:sz w:val="28"/>
          <w:szCs w:val="28"/>
        </w:rPr>
        <w:t xml:space="preserve">  “</w:t>
      </w:r>
      <w:proofErr w:type="gramEnd"/>
      <w:r w:rsidRPr="008B41B2">
        <w:rPr>
          <w:rFonts w:ascii="Candara" w:hAnsi="Candara"/>
          <w:b/>
          <w:bCs/>
          <w:sz w:val="28"/>
          <w:szCs w:val="28"/>
        </w:rPr>
        <w:t xml:space="preserve">Extravagance Can Be Good” </w:t>
      </w:r>
    </w:p>
    <w:p w14:paraId="63628E4E" w14:textId="16528E07" w:rsidR="008B41B2" w:rsidRPr="00541617" w:rsidRDefault="008B41B2" w:rsidP="008B41B2">
      <w:pPr>
        <w:ind w:firstLine="720"/>
        <w:rPr>
          <w:rFonts w:ascii="Candara" w:hAnsi="Candara"/>
          <w:b/>
          <w:bCs/>
          <w:i/>
          <w:iCs/>
        </w:rPr>
      </w:pPr>
      <w:r w:rsidRPr="00541617">
        <w:rPr>
          <w:rFonts w:ascii="Candara" w:hAnsi="Candara"/>
          <w:i/>
          <w:iCs/>
        </w:rPr>
        <w:t>Six days before the Passover Jesus came to Bethany, the home of Lazarus, whom he had raised from the dead. There they gave a dinner for him. Martha served, and Lazarus was one of those at the table with him. Mary took a pound of costly perfume made of pure nard, anointed Jesus' feet, and wiped them with her hair. The house was filled with the fragrance of the perfume. But Judas Iscariot, one of his disciples (the one who was about to betray him), said, "Why was this perfume not sold for three hundred denarii and the money given to the poor?" (He said this not because he cared about the poor, but because he was a thief; he kept the common purse and used to steal what was put into it.) Jesus said, "Leave her alone. She bought it so that she might keep it for the day of my burial. You always have the poor with you, but you do not always have me."</w:t>
      </w:r>
    </w:p>
    <w:p w14:paraId="4A024068" w14:textId="77777777" w:rsidR="008B41B2" w:rsidRPr="004F2761" w:rsidRDefault="008B41B2" w:rsidP="008B41B2">
      <w:pPr>
        <w:rPr>
          <w:rFonts w:ascii="Candara" w:hAnsi="Candara"/>
          <w:sz w:val="14"/>
          <w:szCs w:val="14"/>
        </w:rPr>
      </w:pPr>
    </w:p>
    <w:p w14:paraId="2BA6C0EF" w14:textId="6A7494F7" w:rsidR="00345A52" w:rsidRPr="00541617" w:rsidRDefault="008B41B2" w:rsidP="00345A52">
      <w:pPr>
        <w:rPr>
          <w:rFonts w:ascii="Candara" w:hAnsi="Candara"/>
          <w:sz w:val="27"/>
          <w:szCs w:val="27"/>
        </w:rPr>
      </w:pPr>
      <w:r w:rsidRPr="008B41B2">
        <w:rPr>
          <w:rFonts w:ascii="Candara" w:hAnsi="Candara"/>
          <w:sz w:val="30"/>
          <w:szCs w:val="30"/>
        </w:rPr>
        <w:t xml:space="preserve">                  </w:t>
      </w:r>
      <w:r w:rsidR="00345A52" w:rsidRPr="00541617">
        <w:rPr>
          <w:rFonts w:ascii="Candara" w:hAnsi="Candara"/>
          <w:sz w:val="27"/>
          <w:szCs w:val="27"/>
        </w:rPr>
        <w:t>I never hear this story without the memories flooding back, from my last church in New York, Saratoga Springs UMC. </w:t>
      </w:r>
      <w:r w:rsidR="002C40B2" w:rsidRPr="00541617">
        <w:rPr>
          <w:rFonts w:ascii="Candara" w:hAnsi="Candara"/>
          <w:sz w:val="27"/>
          <w:szCs w:val="27"/>
        </w:rPr>
        <w:t xml:space="preserve"> T</w:t>
      </w:r>
      <w:r w:rsidR="00345A52" w:rsidRPr="00541617">
        <w:rPr>
          <w:rFonts w:ascii="Candara" w:hAnsi="Candara"/>
          <w:sz w:val="27"/>
          <w:szCs w:val="27"/>
        </w:rPr>
        <w:t xml:space="preserve">hat </w:t>
      </w:r>
      <w:r w:rsidR="002C40B2" w:rsidRPr="00541617">
        <w:rPr>
          <w:rFonts w:ascii="Candara" w:hAnsi="Candara"/>
          <w:sz w:val="27"/>
          <w:szCs w:val="27"/>
        </w:rPr>
        <w:t xml:space="preserve">fine </w:t>
      </w:r>
      <w:r w:rsidR="00345A52" w:rsidRPr="00541617">
        <w:rPr>
          <w:rFonts w:ascii="Candara" w:hAnsi="Candara"/>
          <w:sz w:val="27"/>
          <w:szCs w:val="27"/>
        </w:rPr>
        <w:t xml:space="preserve">town had quite a bit of affordable housing aimed at retired Methodist clergy.  Preaching there was like preaching at seminary!  </w:t>
      </w:r>
      <w:r w:rsidR="00345A52" w:rsidRPr="00541617">
        <w:rPr>
          <w:rFonts w:ascii="Candara" w:hAnsi="Candara"/>
          <w:sz w:val="27"/>
          <w:szCs w:val="27"/>
        </w:rPr>
        <w:t>But t</w:t>
      </w:r>
      <w:r w:rsidR="00345A52" w:rsidRPr="00541617">
        <w:rPr>
          <w:rFonts w:ascii="Candara" w:hAnsi="Candara"/>
          <w:sz w:val="27"/>
          <w:szCs w:val="27"/>
        </w:rPr>
        <w:t>he story I want to tell you today had to do with the new and improved Embury Towers, the latest addition to the local housing scene</w:t>
      </w:r>
      <w:r w:rsidR="002C40B2" w:rsidRPr="00541617">
        <w:rPr>
          <w:rFonts w:ascii="Candara" w:hAnsi="Candara"/>
          <w:sz w:val="27"/>
          <w:szCs w:val="27"/>
        </w:rPr>
        <w:t xml:space="preserve">, </w:t>
      </w:r>
      <w:proofErr w:type="spellStart"/>
      <w:r w:rsidR="002C40B2" w:rsidRPr="00541617">
        <w:rPr>
          <w:rFonts w:ascii="Candara" w:hAnsi="Candara"/>
          <w:sz w:val="27"/>
          <w:szCs w:val="27"/>
        </w:rPr>
        <w:t>t</w:t>
      </w:r>
      <w:r w:rsidR="00345A52" w:rsidRPr="00541617">
        <w:rPr>
          <w:rFonts w:ascii="Candara" w:hAnsi="Candara"/>
          <w:sz w:val="27"/>
          <w:szCs w:val="27"/>
        </w:rPr>
        <w:t>he</w:t>
      </w:r>
      <w:proofErr w:type="spellEnd"/>
      <w:r w:rsidR="00345A52" w:rsidRPr="00541617">
        <w:rPr>
          <w:rFonts w:ascii="Candara" w:hAnsi="Candara"/>
          <w:sz w:val="27"/>
          <w:szCs w:val="27"/>
        </w:rPr>
        <w:t xml:space="preserve"> were the first new construction in thirty years</w:t>
      </w:r>
      <w:r w:rsidR="002C40B2" w:rsidRPr="00541617">
        <w:rPr>
          <w:rFonts w:ascii="Candara" w:hAnsi="Candara"/>
          <w:sz w:val="27"/>
          <w:szCs w:val="27"/>
        </w:rPr>
        <w:t xml:space="preserve">. </w:t>
      </w:r>
      <w:r w:rsidR="00345A52" w:rsidRPr="00541617">
        <w:rPr>
          <w:rFonts w:ascii="Candara" w:hAnsi="Candara"/>
          <w:sz w:val="27"/>
          <w:szCs w:val="27"/>
        </w:rPr>
        <w:t>Airy and spacious and lovely, these apartments did not sit well with the old guard...too fancy; pretentious, even.  But the comment I will never forget was on the tour, right before the towers were opened, where two grey heads leaned in, and one conspiratorially whispered, "These apartments are too nice for Methodists".</w:t>
      </w:r>
    </w:p>
    <w:p w14:paraId="1555CDD8" w14:textId="77777777" w:rsidR="00345A52" w:rsidRPr="004F2761" w:rsidRDefault="00345A52" w:rsidP="00345A52">
      <w:pPr>
        <w:rPr>
          <w:rFonts w:ascii="Candara" w:hAnsi="Candara"/>
          <w:sz w:val="14"/>
          <w:szCs w:val="14"/>
        </w:rPr>
      </w:pPr>
    </w:p>
    <w:p w14:paraId="37445F5A" w14:textId="31ECF401" w:rsidR="00345A52" w:rsidRPr="00541617" w:rsidRDefault="00345A52" w:rsidP="00345A52">
      <w:pPr>
        <w:ind w:firstLine="720"/>
        <w:rPr>
          <w:rFonts w:ascii="Candara" w:hAnsi="Candara"/>
          <w:sz w:val="27"/>
          <w:szCs w:val="27"/>
        </w:rPr>
      </w:pPr>
      <w:r w:rsidRPr="004F2761">
        <w:rPr>
          <w:rFonts w:ascii="Candara" w:hAnsi="Candara"/>
          <w:sz w:val="28"/>
          <w:szCs w:val="28"/>
        </w:rPr>
        <w:t xml:space="preserve">       </w:t>
      </w:r>
      <w:r w:rsidRPr="00541617">
        <w:rPr>
          <w:rFonts w:ascii="Candara" w:hAnsi="Candara"/>
          <w:sz w:val="27"/>
          <w:szCs w:val="27"/>
        </w:rPr>
        <w:t xml:space="preserve">Extravagance.  There is not a separate passage about it in our Social Principles, but we know how we feel: we are against it.  Our churches, our parsonages, our pastors, we </w:t>
      </w:r>
      <w:proofErr w:type="gramStart"/>
      <w:r w:rsidRPr="00541617">
        <w:rPr>
          <w:rFonts w:ascii="Candara" w:hAnsi="Candara"/>
          <w:sz w:val="27"/>
          <w:szCs w:val="27"/>
        </w:rPr>
        <w:t>don't</w:t>
      </w:r>
      <w:proofErr w:type="gramEnd"/>
      <w:r w:rsidRPr="00541617">
        <w:rPr>
          <w:rFonts w:ascii="Candara" w:hAnsi="Candara"/>
          <w:sz w:val="27"/>
          <w:szCs w:val="27"/>
        </w:rPr>
        <w:t xml:space="preserve"> want them too flashy.  "Plain truth for plain people" was one of John Wesley's guiding creeds, and if it was good enough for our founder, well then...and so we have an historically uneasy relationship with wealth, especially if that wealth is expended in ways deemed to be frivolous, whimsical, or extravagant. </w:t>
      </w:r>
      <w:r w:rsidRPr="00541617">
        <w:rPr>
          <w:rFonts w:ascii="Candara" w:hAnsi="Candara"/>
          <w:sz w:val="27"/>
          <w:szCs w:val="27"/>
        </w:rPr>
        <w:t>Like, say, this anointing story.</w:t>
      </w:r>
      <w:r w:rsidRPr="00541617">
        <w:rPr>
          <w:rFonts w:ascii="Candara" w:hAnsi="Candara"/>
          <w:sz w:val="27"/>
          <w:szCs w:val="27"/>
        </w:rPr>
        <w:t xml:space="preserve"> </w:t>
      </w:r>
    </w:p>
    <w:p w14:paraId="21E7B190" w14:textId="77777777" w:rsidR="00345A52" w:rsidRPr="004F2761" w:rsidRDefault="00345A52" w:rsidP="00345A52">
      <w:pPr>
        <w:rPr>
          <w:rFonts w:ascii="Candara" w:hAnsi="Candara"/>
          <w:sz w:val="14"/>
          <w:szCs w:val="14"/>
        </w:rPr>
      </w:pPr>
    </w:p>
    <w:p w14:paraId="5093B801" w14:textId="53F701CA" w:rsidR="00345A52" w:rsidRPr="004F2761" w:rsidRDefault="00345A52" w:rsidP="00345A52">
      <w:pPr>
        <w:rPr>
          <w:rFonts w:ascii="Candara" w:hAnsi="Candara"/>
          <w:sz w:val="27"/>
          <w:szCs w:val="27"/>
        </w:rPr>
      </w:pPr>
      <w:r w:rsidRPr="004F2761">
        <w:rPr>
          <w:rFonts w:ascii="Candara" w:hAnsi="Candara"/>
          <w:sz w:val="28"/>
          <w:szCs w:val="28"/>
        </w:rPr>
        <w:tab/>
      </w:r>
      <w:r w:rsidR="004F2761">
        <w:rPr>
          <w:rFonts w:ascii="Candara" w:hAnsi="Candara"/>
          <w:sz w:val="28"/>
          <w:szCs w:val="28"/>
        </w:rPr>
        <w:t xml:space="preserve">          </w:t>
      </w:r>
      <w:r w:rsidRPr="004F2761">
        <w:rPr>
          <w:rFonts w:ascii="Candara" w:hAnsi="Candara"/>
          <w:sz w:val="27"/>
          <w:szCs w:val="27"/>
        </w:rPr>
        <w:t xml:space="preserve">You know the saying in the news media – if it bleeds, it leads.  I </w:t>
      </w:r>
      <w:proofErr w:type="gramStart"/>
      <w:r w:rsidRPr="004F2761">
        <w:rPr>
          <w:rFonts w:ascii="Candara" w:hAnsi="Candara"/>
          <w:sz w:val="27"/>
          <w:szCs w:val="27"/>
        </w:rPr>
        <w:t>don’t</w:t>
      </w:r>
      <w:proofErr w:type="gramEnd"/>
      <w:r w:rsidRPr="004F2761">
        <w:rPr>
          <w:rFonts w:ascii="Candara" w:hAnsi="Candara"/>
          <w:sz w:val="27"/>
          <w:szCs w:val="27"/>
        </w:rPr>
        <w:t xml:space="preserve"> know if </w:t>
      </w:r>
      <w:r w:rsidRPr="004F2761">
        <w:rPr>
          <w:rFonts w:ascii="Candara" w:hAnsi="Candara"/>
          <w:sz w:val="27"/>
          <w:szCs w:val="27"/>
        </w:rPr>
        <w:t xml:space="preserve">it really is </w:t>
      </w:r>
      <w:r w:rsidRPr="004F2761">
        <w:rPr>
          <w:rFonts w:ascii="Candara" w:hAnsi="Candara"/>
          <w:sz w:val="27"/>
          <w:szCs w:val="27"/>
        </w:rPr>
        <w:t xml:space="preserve">our </w:t>
      </w:r>
      <w:r w:rsidRPr="004F2761">
        <w:rPr>
          <w:rFonts w:ascii="Candara" w:hAnsi="Candara"/>
          <w:i/>
          <w:iCs/>
          <w:sz w:val="27"/>
          <w:szCs w:val="27"/>
        </w:rPr>
        <w:t xml:space="preserve">natural </w:t>
      </w:r>
      <w:r w:rsidRPr="004F2761">
        <w:rPr>
          <w:rFonts w:ascii="Candara" w:hAnsi="Candara"/>
          <w:sz w:val="27"/>
          <w:szCs w:val="27"/>
        </w:rPr>
        <w:t xml:space="preserve">human way is to focus more readily on the tawdry, or if that has been cultivated into us, but it infects even our holiest books, and the ways we approach them.  </w:t>
      </w:r>
      <w:r w:rsidR="002C40B2" w:rsidRPr="004F2761">
        <w:rPr>
          <w:rFonts w:ascii="Candara" w:hAnsi="Candara"/>
          <w:sz w:val="27"/>
          <w:szCs w:val="27"/>
        </w:rPr>
        <w:t>E</w:t>
      </w:r>
      <w:r w:rsidRPr="004F2761">
        <w:rPr>
          <w:rFonts w:ascii="Candara" w:hAnsi="Candara"/>
          <w:sz w:val="27"/>
          <w:szCs w:val="27"/>
        </w:rPr>
        <w:t xml:space="preserve">ven a casual bible student knows some version of this story, and the one we are most familiar with </w:t>
      </w:r>
      <w:proofErr w:type="gramStart"/>
      <w:r w:rsidRPr="004F2761">
        <w:rPr>
          <w:rFonts w:ascii="Candara" w:hAnsi="Candara"/>
          <w:i/>
          <w:iCs/>
          <w:sz w:val="27"/>
          <w:szCs w:val="27"/>
        </w:rPr>
        <w:t>isn’t</w:t>
      </w:r>
      <w:proofErr w:type="gramEnd"/>
      <w:r w:rsidRPr="004F2761">
        <w:rPr>
          <w:rFonts w:ascii="Candara" w:hAnsi="Candara"/>
          <w:i/>
          <w:iCs/>
          <w:sz w:val="27"/>
          <w:szCs w:val="27"/>
        </w:rPr>
        <w:t xml:space="preserve"> </w:t>
      </w:r>
      <w:r w:rsidRPr="004F2761">
        <w:rPr>
          <w:rFonts w:ascii="Candara" w:hAnsi="Candara"/>
          <w:sz w:val="27"/>
          <w:szCs w:val="27"/>
        </w:rPr>
        <w:t xml:space="preserve">the version we are exploring today.  The one we </w:t>
      </w:r>
      <w:r w:rsidRPr="004F2761">
        <w:rPr>
          <w:rFonts w:ascii="Candara" w:hAnsi="Candara"/>
          <w:i/>
          <w:sz w:val="27"/>
          <w:szCs w:val="27"/>
        </w:rPr>
        <w:t>seem</w:t>
      </w:r>
      <w:r w:rsidRPr="004F2761">
        <w:rPr>
          <w:rFonts w:ascii="Candara" w:hAnsi="Candara"/>
          <w:sz w:val="27"/>
          <w:szCs w:val="27"/>
        </w:rPr>
        <w:t xml:space="preserve"> to know the most happens in the home of a Pharisee, Simon his name is, and during a tense supper, more of a pre-trial deposition, a woman just walks right in off the street and pours expensive perfume on Jesus’ feet, and cries a lot, and wipes the well-massaged, well-kissed – did I mention she was kissing his </w:t>
      </w:r>
      <w:r w:rsidRPr="004F2761">
        <w:rPr>
          <w:rFonts w:ascii="Candara" w:hAnsi="Candara"/>
          <w:i/>
          <w:iCs/>
          <w:sz w:val="27"/>
          <w:szCs w:val="27"/>
        </w:rPr>
        <w:t>feet</w:t>
      </w:r>
      <w:r w:rsidRPr="004F2761">
        <w:rPr>
          <w:rFonts w:ascii="Candara" w:hAnsi="Candara"/>
          <w:sz w:val="27"/>
          <w:szCs w:val="27"/>
        </w:rPr>
        <w:t xml:space="preserve"> the whole time? – she wipes it all away with her hair, and needless to say, this is not standard after dinner behavior!  The religious elite are shocked that Jesus would allow himself to be touched by this sinful woman, which leads them into a big teaching time about sin and forgiveness, but they </w:t>
      </w:r>
      <w:proofErr w:type="gramStart"/>
      <w:r w:rsidRPr="004F2761">
        <w:rPr>
          <w:rFonts w:ascii="Candara" w:hAnsi="Candara"/>
          <w:sz w:val="27"/>
          <w:szCs w:val="27"/>
        </w:rPr>
        <w:t>aren’t</w:t>
      </w:r>
      <w:proofErr w:type="gramEnd"/>
      <w:r w:rsidRPr="004F2761">
        <w:rPr>
          <w:rFonts w:ascii="Candara" w:hAnsi="Candara"/>
          <w:sz w:val="27"/>
          <w:szCs w:val="27"/>
        </w:rPr>
        <w:t xml:space="preserve"> buying it, and this event just focuses them all the more viciously on ending this young rabbi’s life. </w:t>
      </w:r>
    </w:p>
    <w:p w14:paraId="4E06DE45" w14:textId="77777777" w:rsidR="00345A52" w:rsidRPr="004F2761" w:rsidRDefault="00345A52" w:rsidP="00345A52">
      <w:pPr>
        <w:rPr>
          <w:rFonts w:ascii="Candara" w:hAnsi="Candara"/>
          <w:sz w:val="14"/>
          <w:szCs w:val="14"/>
        </w:rPr>
      </w:pPr>
    </w:p>
    <w:p w14:paraId="7889EA15" w14:textId="000B3171" w:rsidR="00345A52" w:rsidRPr="00541617" w:rsidRDefault="00345A52" w:rsidP="00345A52">
      <w:pPr>
        <w:rPr>
          <w:rFonts w:ascii="Candara" w:hAnsi="Candara"/>
          <w:sz w:val="27"/>
          <w:szCs w:val="27"/>
        </w:rPr>
      </w:pPr>
      <w:r w:rsidRPr="004F2761">
        <w:rPr>
          <w:rFonts w:ascii="Candara" w:hAnsi="Candara"/>
          <w:sz w:val="28"/>
          <w:szCs w:val="28"/>
        </w:rPr>
        <w:tab/>
      </w:r>
      <w:r w:rsidR="004F2761">
        <w:rPr>
          <w:rFonts w:ascii="Candara" w:hAnsi="Candara"/>
          <w:sz w:val="28"/>
          <w:szCs w:val="28"/>
        </w:rPr>
        <w:t xml:space="preserve">           </w:t>
      </w:r>
      <w:proofErr w:type="gramStart"/>
      <w:r w:rsidRPr="00541617">
        <w:rPr>
          <w:rFonts w:ascii="Candara" w:hAnsi="Candara"/>
          <w:sz w:val="27"/>
          <w:szCs w:val="27"/>
        </w:rPr>
        <w:t>That’s</w:t>
      </w:r>
      <w:proofErr w:type="gramEnd"/>
      <w:r w:rsidRPr="00541617">
        <w:rPr>
          <w:rFonts w:ascii="Candara" w:hAnsi="Candara"/>
          <w:sz w:val="27"/>
          <w:szCs w:val="27"/>
        </w:rPr>
        <w:t xml:space="preserve"> the one we remember, right, the </w:t>
      </w:r>
      <w:r w:rsidRPr="00541617">
        <w:rPr>
          <w:rFonts w:ascii="Candara" w:hAnsi="Candara"/>
          <w:i/>
          <w:iCs/>
          <w:sz w:val="27"/>
          <w:szCs w:val="27"/>
        </w:rPr>
        <w:t xml:space="preserve">tawdry </w:t>
      </w:r>
      <w:r w:rsidRPr="00541617">
        <w:rPr>
          <w:rFonts w:ascii="Candara" w:hAnsi="Candara"/>
          <w:sz w:val="27"/>
          <w:szCs w:val="27"/>
        </w:rPr>
        <w:t xml:space="preserve">one, the slightly creepy one, and it is a crying shame, because the version we will explore today is so much more beautiful, so much more revelatory of Jesus’ life and character.  </w:t>
      </w:r>
      <w:r w:rsidR="00005DFA" w:rsidRPr="00541617">
        <w:rPr>
          <w:rFonts w:ascii="Candara" w:hAnsi="Candara"/>
          <w:sz w:val="27"/>
          <w:szCs w:val="27"/>
        </w:rPr>
        <w:t xml:space="preserve">Years ago I </w:t>
      </w:r>
      <w:proofErr w:type="spellStart"/>
      <w:r w:rsidRPr="00541617">
        <w:rPr>
          <w:rFonts w:ascii="Candara" w:hAnsi="Candara"/>
          <w:sz w:val="27"/>
          <w:szCs w:val="27"/>
        </w:rPr>
        <w:t>punningly</w:t>
      </w:r>
      <w:proofErr w:type="spellEnd"/>
      <w:r w:rsidRPr="00541617">
        <w:rPr>
          <w:rFonts w:ascii="Candara" w:hAnsi="Candara"/>
          <w:sz w:val="27"/>
          <w:szCs w:val="27"/>
        </w:rPr>
        <w:t xml:space="preserve"> titled </w:t>
      </w:r>
      <w:r w:rsidR="00005DFA" w:rsidRPr="00541617">
        <w:rPr>
          <w:rFonts w:ascii="Candara" w:hAnsi="Candara"/>
          <w:sz w:val="27"/>
          <w:szCs w:val="27"/>
        </w:rPr>
        <w:t>a sermon on this text</w:t>
      </w:r>
      <w:r w:rsidRPr="00541617">
        <w:rPr>
          <w:rFonts w:ascii="Candara" w:hAnsi="Candara"/>
          <w:sz w:val="27"/>
          <w:szCs w:val="27"/>
        </w:rPr>
        <w:t xml:space="preserve"> “</w:t>
      </w:r>
      <w:proofErr w:type="spellStart"/>
      <w:r w:rsidRPr="00541617">
        <w:rPr>
          <w:rFonts w:ascii="Candara" w:hAnsi="Candara"/>
          <w:sz w:val="27"/>
          <w:szCs w:val="27"/>
        </w:rPr>
        <w:t>Lavenderia</w:t>
      </w:r>
      <w:proofErr w:type="spellEnd"/>
      <w:proofErr w:type="gramStart"/>
      <w:r w:rsidR="002C40B2" w:rsidRPr="00541617">
        <w:rPr>
          <w:rFonts w:ascii="Candara" w:hAnsi="Candara"/>
          <w:sz w:val="27"/>
          <w:szCs w:val="27"/>
        </w:rPr>
        <w:t>”</w:t>
      </w:r>
      <w:r w:rsidRPr="00541617">
        <w:rPr>
          <w:rFonts w:ascii="Candara" w:hAnsi="Candara"/>
          <w:sz w:val="27"/>
          <w:szCs w:val="27"/>
        </w:rPr>
        <w:t>,</w:t>
      </w:r>
      <w:proofErr w:type="gramEnd"/>
      <w:r w:rsidRPr="00541617">
        <w:rPr>
          <w:rFonts w:ascii="Candara" w:hAnsi="Candara"/>
          <w:sz w:val="27"/>
          <w:szCs w:val="27"/>
        </w:rPr>
        <w:t xml:space="preserve"> combining the idea of the lavender ointment whose fragrance must have filled several blocks, with the word for laundry or washing place, the same word in </w:t>
      </w:r>
      <w:r w:rsidRPr="00541617">
        <w:rPr>
          <w:rFonts w:ascii="Candara" w:hAnsi="Candara"/>
          <w:sz w:val="27"/>
          <w:szCs w:val="27"/>
        </w:rPr>
        <w:lastRenderedPageBreak/>
        <w:t xml:space="preserve">Spanish and Italian, </w:t>
      </w:r>
      <w:proofErr w:type="spellStart"/>
      <w:r w:rsidRPr="00541617">
        <w:rPr>
          <w:rFonts w:ascii="Candara" w:hAnsi="Candara"/>
          <w:sz w:val="27"/>
          <w:szCs w:val="27"/>
        </w:rPr>
        <w:t>lavanderia</w:t>
      </w:r>
      <w:proofErr w:type="spellEnd"/>
      <w:r w:rsidRPr="00541617">
        <w:rPr>
          <w:rFonts w:ascii="Candara" w:hAnsi="Candara"/>
          <w:sz w:val="27"/>
          <w:szCs w:val="27"/>
        </w:rPr>
        <w:t xml:space="preserve">.   But in a way, it is good that we remember the shocking version of this washing story, because we are about to have our minds washed out a bit, and I expect some of you will be shocked, too. </w:t>
      </w:r>
    </w:p>
    <w:p w14:paraId="5DE632D8" w14:textId="77777777" w:rsidR="00345A52" w:rsidRPr="004F2761" w:rsidRDefault="00345A52" w:rsidP="00345A52">
      <w:pPr>
        <w:rPr>
          <w:rFonts w:ascii="Candara" w:hAnsi="Candara"/>
          <w:sz w:val="14"/>
          <w:szCs w:val="14"/>
        </w:rPr>
      </w:pPr>
    </w:p>
    <w:p w14:paraId="63397530" w14:textId="4232109B" w:rsidR="00345A52" w:rsidRPr="004F2761" w:rsidRDefault="00345A52" w:rsidP="00345A52">
      <w:pPr>
        <w:rPr>
          <w:rFonts w:ascii="Candara" w:hAnsi="Candara"/>
          <w:sz w:val="27"/>
          <w:szCs w:val="27"/>
        </w:rPr>
      </w:pPr>
      <w:r w:rsidRPr="004F2761">
        <w:rPr>
          <w:rFonts w:ascii="Candara" w:hAnsi="Candara"/>
          <w:sz w:val="28"/>
          <w:szCs w:val="28"/>
        </w:rPr>
        <w:tab/>
      </w:r>
      <w:r w:rsidR="004F2761">
        <w:rPr>
          <w:rFonts w:ascii="Candara" w:hAnsi="Candara"/>
          <w:sz w:val="28"/>
          <w:szCs w:val="28"/>
        </w:rPr>
        <w:t xml:space="preserve">          </w:t>
      </w:r>
      <w:r w:rsidRPr="004F2761">
        <w:rPr>
          <w:rFonts w:ascii="Candara" w:hAnsi="Candara"/>
          <w:sz w:val="27"/>
          <w:szCs w:val="27"/>
        </w:rPr>
        <w:t xml:space="preserve">John’s version of the story happens in Bethany, in the home of Jesus’ closest friends, three adult siblings who live together.  There is Lazarus, recently back from the dead courtesy of Jesus; there is Martha, the most famous housewife in the bible, and there is Mary, the devoted student and follower of Jesus.  She is more often known with her family name appended – Mary Magdalene.  And already, just a few sentences in, we can see that these versions of the same event are radically different.  Although they are both set in Bethany, they are </w:t>
      </w:r>
      <w:r w:rsidR="002C40B2" w:rsidRPr="004F2761">
        <w:rPr>
          <w:rFonts w:ascii="Candara" w:hAnsi="Candara"/>
          <w:sz w:val="27"/>
          <w:szCs w:val="27"/>
        </w:rPr>
        <w:t>presented</w:t>
      </w:r>
      <w:r w:rsidRPr="004F2761">
        <w:rPr>
          <w:rFonts w:ascii="Candara" w:hAnsi="Candara"/>
          <w:sz w:val="27"/>
          <w:szCs w:val="27"/>
        </w:rPr>
        <w:t xml:space="preserve"> in different settings, and it makes a difference to how we feel about a tale if it is in the adversarial formal dining room of a persecutor, or the informal lounging around with best friends.  When the woman – Mary Magdalene in both versions – comes and anoints Jesus in the Pharisees house, it is a big deal, a </w:t>
      </w:r>
      <w:r w:rsidR="00005DFA" w:rsidRPr="004F2761">
        <w:rPr>
          <w:rFonts w:ascii="Candara" w:hAnsi="Candara"/>
          <w:sz w:val="27"/>
          <w:szCs w:val="27"/>
        </w:rPr>
        <w:t>breach</w:t>
      </w:r>
      <w:r w:rsidRPr="004F2761">
        <w:rPr>
          <w:rFonts w:ascii="Candara" w:hAnsi="Candara"/>
          <w:sz w:val="27"/>
          <w:szCs w:val="27"/>
        </w:rPr>
        <w:t xml:space="preserve"> of every social etiquette they knew.  But when the </w:t>
      </w:r>
      <w:r w:rsidRPr="004F2761">
        <w:rPr>
          <w:rFonts w:ascii="Candara" w:hAnsi="Candara"/>
          <w:i/>
          <w:iCs/>
          <w:sz w:val="27"/>
          <w:szCs w:val="27"/>
        </w:rPr>
        <w:t>same thing</w:t>
      </w:r>
      <w:r w:rsidRPr="004F2761">
        <w:rPr>
          <w:rFonts w:ascii="Candara" w:hAnsi="Candara"/>
          <w:sz w:val="27"/>
          <w:szCs w:val="27"/>
        </w:rPr>
        <w:t xml:space="preserve"> happens among </w:t>
      </w:r>
      <w:r w:rsidR="002C40B2" w:rsidRPr="004F2761">
        <w:rPr>
          <w:rFonts w:ascii="Candara" w:hAnsi="Candara"/>
          <w:sz w:val="27"/>
          <w:szCs w:val="27"/>
        </w:rPr>
        <w:t xml:space="preserve">family and </w:t>
      </w:r>
      <w:r w:rsidRPr="004F2761">
        <w:rPr>
          <w:rFonts w:ascii="Candara" w:hAnsi="Candara"/>
          <w:sz w:val="27"/>
          <w:szCs w:val="27"/>
        </w:rPr>
        <w:t xml:space="preserve">friends, </w:t>
      </w:r>
      <w:r w:rsidRPr="004F2761">
        <w:rPr>
          <w:rFonts w:ascii="Candara" w:hAnsi="Candara"/>
          <w:i/>
          <w:iCs/>
          <w:sz w:val="27"/>
          <w:szCs w:val="27"/>
        </w:rPr>
        <w:t>in her own home,</w:t>
      </w:r>
      <w:r w:rsidRPr="004F2761">
        <w:rPr>
          <w:rFonts w:ascii="Candara" w:hAnsi="Candara"/>
          <w:sz w:val="27"/>
          <w:szCs w:val="27"/>
        </w:rPr>
        <w:t xml:space="preserve"> it is intimate, and honoring, and tender</w:t>
      </w:r>
      <w:r w:rsidR="002C40B2" w:rsidRPr="004F2761">
        <w:rPr>
          <w:rFonts w:ascii="Candara" w:hAnsi="Candara"/>
          <w:sz w:val="27"/>
          <w:szCs w:val="27"/>
        </w:rPr>
        <w:t>,</w:t>
      </w:r>
      <w:r w:rsidRPr="004F2761">
        <w:rPr>
          <w:rFonts w:ascii="Candara" w:hAnsi="Candara"/>
          <w:sz w:val="27"/>
          <w:szCs w:val="27"/>
        </w:rPr>
        <w:t xml:space="preserve"> even in its uncomfortableness.  </w:t>
      </w:r>
    </w:p>
    <w:p w14:paraId="2E51A1C8" w14:textId="77777777" w:rsidR="00345A52" w:rsidRPr="004F2761" w:rsidRDefault="00345A52" w:rsidP="00345A52">
      <w:pPr>
        <w:rPr>
          <w:rFonts w:ascii="Candara" w:hAnsi="Candara"/>
          <w:sz w:val="14"/>
          <w:szCs w:val="14"/>
        </w:rPr>
      </w:pPr>
    </w:p>
    <w:p w14:paraId="0CB84C5A" w14:textId="767BFCE1" w:rsidR="00345A52" w:rsidRPr="00541617" w:rsidRDefault="00345A52" w:rsidP="00345A52">
      <w:pPr>
        <w:rPr>
          <w:rFonts w:ascii="Candara" w:hAnsi="Candara"/>
          <w:sz w:val="27"/>
          <w:szCs w:val="27"/>
        </w:rPr>
      </w:pPr>
      <w:r w:rsidRPr="004F2761">
        <w:rPr>
          <w:rFonts w:ascii="Candara" w:hAnsi="Candara"/>
          <w:sz w:val="28"/>
          <w:szCs w:val="28"/>
        </w:rPr>
        <w:tab/>
      </w:r>
      <w:r w:rsidR="004F2761">
        <w:rPr>
          <w:rFonts w:ascii="Candara" w:hAnsi="Candara"/>
          <w:sz w:val="28"/>
          <w:szCs w:val="28"/>
        </w:rPr>
        <w:t xml:space="preserve">           </w:t>
      </w:r>
      <w:r w:rsidR="00005DFA" w:rsidRPr="00541617">
        <w:rPr>
          <w:rFonts w:ascii="Candara" w:hAnsi="Candara"/>
          <w:sz w:val="27"/>
          <w:szCs w:val="27"/>
        </w:rPr>
        <w:t>H</w:t>
      </w:r>
      <w:r w:rsidRPr="00541617">
        <w:rPr>
          <w:rFonts w:ascii="Candara" w:hAnsi="Candara"/>
          <w:sz w:val="27"/>
          <w:szCs w:val="27"/>
        </w:rPr>
        <w:t xml:space="preserve">ere </w:t>
      </w:r>
      <w:r w:rsidR="00005DFA" w:rsidRPr="00541617">
        <w:rPr>
          <w:rFonts w:ascii="Candara" w:hAnsi="Candara"/>
          <w:sz w:val="27"/>
          <w:szCs w:val="27"/>
        </w:rPr>
        <w:t xml:space="preserve">we </w:t>
      </w:r>
      <w:r w:rsidR="002C40B2" w:rsidRPr="00541617">
        <w:rPr>
          <w:rFonts w:ascii="Candara" w:hAnsi="Candara"/>
          <w:sz w:val="27"/>
          <w:szCs w:val="27"/>
        </w:rPr>
        <w:t>read headlong into</w:t>
      </w:r>
      <w:r w:rsidR="00005DFA" w:rsidRPr="00541617">
        <w:rPr>
          <w:rFonts w:ascii="Candara" w:hAnsi="Candara"/>
          <w:sz w:val="27"/>
          <w:szCs w:val="27"/>
        </w:rPr>
        <w:t xml:space="preserve"> a </w:t>
      </w:r>
      <w:r w:rsidRPr="00541617">
        <w:rPr>
          <w:rFonts w:ascii="Candara" w:hAnsi="Candara"/>
          <w:sz w:val="27"/>
          <w:szCs w:val="27"/>
        </w:rPr>
        <w:t>kind of a biblical elephant in the room if you will, and here is where those of you who might be shocked should gird your loins.  Because</w:t>
      </w:r>
      <w:r w:rsidR="00005DFA" w:rsidRPr="00541617">
        <w:rPr>
          <w:rFonts w:ascii="Candara" w:hAnsi="Candara"/>
          <w:sz w:val="27"/>
          <w:szCs w:val="27"/>
        </w:rPr>
        <w:t xml:space="preserve"> </w:t>
      </w:r>
      <w:r w:rsidRPr="00541617">
        <w:rPr>
          <w:rFonts w:ascii="Candara" w:hAnsi="Candara"/>
          <w:sz w:val="27"/>
          <w:szCs w:val="27"/>
        </w:rPr>
        <w:t xml:space="preserve">this story really comes into focus for us when we understand, as best we are able, the </w:t>
      </w:r>
      <w:r w:rsidRPr="00541617">
        <w:rPr>
          <w:rFonts w:ascii="Candara" w:hAnsi="Candara"/>
          <w:i/>
          <w:iCs/>
          <w:sz w:val="27"/>
          <w:szCs w:val="27"/>
        </w:rPr>
        <w:t>nature</w:t>
      </w:r>
      <w:r w:rsidRPr="00541617">
        <w:rPr>
          <w:rFonts w:ascii="Candara" w:hAnsi="Candara"/>
          <w:sz w:val="27"/>
          <w:szCs w:val="27"/>
        </w:rPr>
        <w:t xml:space="preserve"> of the relationship between Jesus and Mary.  We know that she was his </w:t>
      </w:r>
      <w:r w:rsidRPr="00541617">
        <w:rPr>
          <w:rFonts w:ascii="Candara" w:hAnsi="Candara"/>
          <w:i/>
          <w:iCs/>
          <w:sz w:val="27"/>
          <w:szCs w:val="27"/>
        </w:rPr>
        <w:t>most devoted</w:t>
      </w:r>
      <w:r w:rsidRPr="00541617">
        <w:rPr>
          <w:rFonts w:ascii="Candara" w:hAnsi="Candara"/>
          <w:sz w:val="27"/>
          <w:szCs w:val="27"/>
        </w:rPr>
        <w:t xml:space="preserve"> follower, oft chided by her older sister for just sitting in reverence rather than helping out with the meals.  </w:t>
      </w:r>
      <w:r w:rsidRPr="00541617">
        <w:rPr>
          <w:rFonts w:ascii="Candara" w:hAnsi="Candara"/>
          <w:i/>
          <w:iCs/>
          <w:sz w:val="27"/>
          <w:szCs w:val="27"/>
        </w:rPr>
        <w:t>We know</w:t>
      </w:r>
      <w:r w:rsidRPr="00541617">
        <w:rPr>
          <w:rFonts w:ascii="Candara" w:hAnsi="Candara"/>
          <w:sz w:val="27"/>
          <w:szCs w:val="27"/>
        </w:rPr>
        <w:t xml:space="preserve"> that she had, at one time, been troubled by mental issues, and that Jesus had healed her of these problems.  We know with a pretty fair certainty that she is the figure on Jesus’ right hand in the famous painting of the Last Supper by Leonardo DaVinci.  And in this group of all male disciples, if the hotly-contested place of honor goes to a </w:t>
      </w:r>
      <w:r w:rsidRPr="00541617">
        <w:rPr>
          <w:rFonts w:ascii="Candara" w:hAnsi="Candara"/>
          <w:i/>
          <w:iCs/>
          <w:sz w:val="27"/>
          <w:szCs w:val="27"/>
        </w:rPr>
        <w:t>woman,</w:t>
      </w:r>
      <w:r w:rsidRPr="00541617">
        <w:rPr>
          <w:rFonts w:ascii="Candara" w:hAnsi="Candara"/>
          <w:sz w:val="27"/>
          <w:szCs w:val="27"/>
        </w:rPr>
        <w:t xml:space="preserve"> she had better be pretty special.  </w:t>
      </w:r>
      <w:r w:rsidR="002C40B2" w:rsidRPr="00541617">
        <w:rPr>
          <w:rFonts w:ascii="Candara" w:hAnsi="Candara"/>
          <w:sz w:val="27"/>
          <w:szCs w:val="27"/>
        </w:rPr>
        <w:t>H</w:t>
      </w:r>
      <w:r w:rsidRPr="00541617">
        <w:rPr>
          <w:rFonts w:ascii="Candara" w:hAnsi="Candara"/>
          <w:sz w:val="27"/>
          <w:szCs w:val="27"/>
        </w:rPr>
        <w:t>ere is where the shocking bit comes in, because history has revealed a lot to us, including the pretty believable conclusion that this devoted women owed some of her devotion to the fact that she was</w:t>
      </w:r>
      <w:r w:rsidR="00005DFA" w:rsidRPr="00541617">
        <w:rPr>
          <w:rFonts w:ascii="Candara" w:hAnsi="Candara"/>
          <w:sz w:val="27"/>
          <w:szCs w:val="27"/>
        </w:rPr>
        <w:t>, in fact,</w:t>
      </w:r>
      <w:r w:rsidRPr="00541617">
        <w:rPr>
          <w:rFonts w:ascii="Candara" w:hAnsi="Candara"/>
          <w:sz w:val="27"/>
          <w:szCs w:val="27"/>
        </w:rPr>
        <w:t xml:space="preserve"> Jesus’ wife. </w:t>
      </w:r>
    </w:p>
    <w:p w14:paraId="1555D23E" w14:textId="77777777" w:rsidR="00345A52" w:rsidRPr="004F2761" w:rsidRDefault="00345A52" w:rsidP="00345A52">
      <w:pPr>
        <w:rPr>
          <w:rFonts w:ascii="Candara" w:hAnsi="Candara"/>
          <w:sz w:val="14"/>
          <w:szCs w:val="14"/>
        </w:rPr>
      </w:pPr>
    </w:p>
    <w:p w14:paraId="186F5B2F" w14:textId="545B53A3" w:rsidR="00345A52" w:rsidRPr="004F2761" w:rsidRDefault="00345A52" w:rsidP="00345A52">
      <w:pPr>
        <w:rPr>
          <w:rFonts w:ascii="Candara" w:hAnsi="Candara"/>
          <w:sz w:val="27"/>
          <w:szCs w:val="27"/>
        </w:rPr>
      </w:pPr>
      <w:r w:rsidRPr="004F2761">
        <w:rPr>
          <w:rFonts w:ascii="Candara" w:hAnsi="Candara"/>
          <w:sz w:val="28"/>
          <w:szCs w:val="28"/>
        </w:rPr>
        <w:tab/>
      </w:r>
      <w:r w:rsidR="004F2761">
        <w:rPr>
          <w:rFonts w:ascii="Candara" w:hAnsi="Candara"/>
          <w:sz w:val="28"/>
          <w:szCs w:val="28"/>
        </w:rPr>
        <w:t xml:space="preserve">            </w:t>
      </w:r>
      <w:r w:rsidRPr="004F2761">
        <w:rPr>
          <w:rFonts w:ascii="Candara" w:hAnsi="Candara"/>
          <w:sz w:val="27"/>
          <w:szCs w:val="27"/>
        </w:rPr>
        <w:t xml:space="preserve">Obviously, not all scholars, and certainly not all Christians, hold this to be true.  We have lived with the idea of a single, celibate Jesus for so very long, and it is hard to envision him as a married man.  The largest wing of our shared faith, the ones who </w:t>
      </w:r>
      <w:r w:rsidR="00005DFA" w:rsidRPr="004F2761">
        <w:rPr>
          <w:rFonts w:ascii="Candara" w:hAnsi="Candara"/>
          <w:sz w:val="27"/>
          <w:szCs w:val="27"/>
        </w:rPr>
        <w:t>are celebrating the renewed health of their l</w:t>
      </w:r>
      <w:r w:rsidRPr="004F2761">
        <w:rPr>
          <w:rFonts w:ascii="Candara" w:hAnsi="Candara"/>
          <w:sz w:val="27"/>
          <w:szCs w:val="27"/>
        </w:rPr>
        <w:t>eader</w:t>
      </w:r>
      <w:r w:rsidR="00005DFA" w:rsidRPr="004F2761">
        <w:rPr>
          <w:rFonts w:ascii="Candara" w:hAnsi="Candara"/>
          <w:sz w:val="27"/>
          <w:szCs w:val="27"/>
        </w:rPr>
        <w:t xml:space="preserve"> the Pope</w:t>
      </w:r>
      <w:r w:rsidRPr="004F2761">
        <w:rPr>
          <w:rFonts w:ascii="Candara" w:hAnsi="Candara"/>
          <w:sz w:val="27"/>
          <w:szCs w:val="27"/>
        </w:rPr>
        <w:t>, base their entire church structure on this notion of celibacy and singleness. But the evidence for Jesus and Mary being a couple is strong, especially in the other Gospels that were written following his earthly time, the ones that did not make it into our Bible.  We assume that they were discarded because they were held to be untrue</w:t>
      </w:r>
      <w:r w:rsidR="002C40B2" w:rsidRPr="004F2761">
        <w:rPr>
          <w:rFonts w:ascii="Candara" w:hAnsi="Candara"/>
          <w:sz w:val="27"/>
          <w:szCs w:val="27"/>
        </w:rPr>
        <w:t>, b</w:t>
      </w:r>
      <w:r w:rsidRPr="004F2761">
        <w:rPr>
          <w:rFonts w:ascii="Candara" w:hAnsi="Candara"/>
          <w:sz w:val="27"/>
          <w:szCs w:val="27"/>
        </w:rPr>
        <w:t xml:space="preserve">ut a fairer historical reading seems to be that they </w:t>
      </w:r>
      <w:r w:rsidRPr="004F2761">
        <w:rPr>
          <w:rFonts w:ascii="Candara" w:hAnsi="Candara"/>
          <w:i/>
          <w:iCs/>
          <w:sz w:val="27"/>
          <w:szCs w:val="27"/>
        </w:rPr>
        <w:t>were true</w:t>
      </w:r>
      <w:r w:rsidRPr="004F2761">
        <w:rPr>
          <w:rFonts w:ascii="Candara" w:hAnsi="Candara"/>
          <w:sz w:val="27"/>
          <w:szCs w:val="27"/>
        </w:rPr>
        <w:t xml:space="preserve">, but incompatible with the dominant direction the faith had taken, and thus had to be disqualified.  </w:t>
      </w:r>
      <w:r w:rsidR="004F2761" w:rsidRPr="004F2761">
        <w:rPr>
          <w:rFonts w:ascii="Candara" w:hAnsi="Candara"/>
          <w:sz w:val="27"/>
          <w:szCs w:val="27"/>
        </w:rPr>
        <w:t>A</w:t>
      </w:r>
      <w:r w:rsidRPr="004F2761">
        <w:rPr>
          <w:rFonts w:ascii="Candara" w:hAnsi="Candara"/>
          <w:sz w:val="27"/>
          <w:szCs w:val="27"/>
        </w:rPr>
        <w:t>fter Jesus’ passing and raising and ascension, two primary versions of Christian practice developed.  The one we know about, of course, is the one that survived, the one championed by Peter, the one that has become the Roman Catholic Church</w:t>
      </w:r>
      <w:r w:rsidR="004F2761" w:rsidRPr="004F2761">
        <w:rPr>
          <w:rFonts w:ascii="Candara" w:hAnsi="Candara"/>
          <w:sz w:val="27"/>
          <w:szCs w:val="27"/>
        </w:rPr>
        <w:t xml:space="preserve">. </w:t>
      </w:r>
      <w:r w:rsidRPr="004F2761">
        <w:rPr>
          <w:rFonts w:ascii="Candara" w:hAnsi="Candara"/>
          <w:sz w:val="27"/>
          <w:szCs w:val="27"/>
        </w:rPr>
        <w:t xml:space="preserve">But the other one, the less regimented, more </w:t>
      </w:r>
      <w:proofErr w:type="gramStart"/>
      <w:r w:rsidRPr="004F2761">
        <w:rPr>
          <w:rFonts w:ascii="Candara" w:hAnsi="Candara"/>
          <w:sz w:val="27"/>
          <w:szCs w:val="27"/>
        </w:rPr>
        <w:t>intuitive</w:t>
      </w:r>
      <w:proofErr w:type="gramEnd"/>
      <w:r w:rsidRPr="004F2761">
        <w:rPr>
          <w:rFonts w:ascii="Candara" w:hAnsi="Candara"/>
          <w:sz w:val="27"/>
          <w:szCs w:val="27"/>
        </w:rPr>
        <w:t xml:space="preserve"> and spiritualized version, that was the one led by…guess who?  Of course, Mary, carrying on her devoted ways as successor to her rabbi</w:t>
      </w:r>
      <w:r w:rsidR="00005DFA" w:rsidRPr="004F2761">
        <w:rPr>
          <w:rFonts w:ascii="Candara" w:hAnsi="Candara"/>
          <w:sz w:val="27"/>
          <w:szCs w:val="27"/>
        </w:rPr>
        <w:t xml:space="preserve"> Jesus, who quite likely was also her</w:t>
      </w:r>
      <w:r w:rsidRPr="004F2761">
        <w:rPr>
          <w:rFonts w:ascii="Candara" w:hAnsi="Candara"/>
          <w:sz w:val="27"/>
          <w:szCs w:val="27"/>
        </w:rPr>
        <w:t xml:space="preserve"> husband.</w:t>
      </w:r>
    </w:p>
    <w:p w14:paraId="0309D892" w14:textId="77777777" w:rsidR="00345A52" w:rsidRPr="004F2761" w:rsidRDefault="00345A52" w:rsidP="00345A52">
      <w:pPr>
        <w:rPr>
          <w:rFonts w:ascii="Candara" w:hAnsi="Candara"/>
          <w:sz w:val="14"/>
          <w:szCs w:val="14"/>
        </w:rPr>
      </w:pPr>
    </w:p>
    <w:p w14:paraId="2BC5F8E3" w14:textId="05AE47D2" w:rsidR="00345A52" w:rsidRPr="004F2761" w:rsidRDefault="00345A52" w:rsidP="00345A52">
      <w:pPr>
        <w:rPr>
          <w:rFonts w:ascii="Candara" w:hAnsi="Candara"/>
          <w:sz w:val="27"/>
          <w:szCs w:val="27"/>
        </w:rPr>
      </w:pPr>
      <w:r w:rsidRPr="004F2761">
        <w:rPr>
          <w:rFonts w:ascii="Candara" w:hAnsi="Candara"/>
          <w:sz w:val="28"/>
          <w:szCs w:val="28"/>
        </w:rPr>
        <w:tab/>
      </w:r>
      <w:r w:rsidR="004F2761">
        <w:rPr>
          <w:rFonts w:ascii="Candara" w:hAnsi="Candara"/>
          <w:sz w:val="28"/>
          <w:szCs w:val="28"/>
        </w:rPr>
        <w:t xml:space="preserve">           </w:t>
      </w:r>
      <w:r w:rsidRPr="004F2761">
        <w:rPr>
          <w:rFonts w:ascii="Candara" w:hAnsi="Candara"/>
          <w:sz w:val="27"/>
          <w:szCs w:val="27"/>
        </w:rPr>
        <w:t xml:space="preserve">I know it is a lot to take in.  But this anointing story makes an </w:t>
      </w:r>
      <w:r w:rsidRPr="004F2761">
        <w:rPr>
          <w:rFonts w:ascii="Candara" w:hAnsi="Candara"/>
          <w:i/>
          <w:iCs/>
          <w:sz w:val="27"/>
          <w:szCs w:val="27"/>
        </w:rPr>
        <w:t xml:space="preserve">entirely </w:t>
      </w:r>
      <w:r w:rsidRPr="004F2761">
        <w:rPr>
          <w:rFonts w:ascii="Candara" w:hAnsi="Candara"/>
          <w:sz w:val="27"/>
          <w:szCs w:val="27"/>
        </w:rPr>
        <w:t xml:space="preserve">different impression when it is an intimate story in a friendly home between a husband and wife and family than it does in a hostile environment with a random sinful woman who walks in off the street and makes everybody squirm.  The actions are the same, the activities </w:t>
      </w:r>
      <w:r w:rsidR="004F2761" w:rsidRPr="004F2761">
        <w:rPr>
          <w:rFonts w:ascii="Candara" w:hAnsi="Candara"/>
          <w:sz w:val="27"/>
          <w:szCs w:val="27"/>
        </w:rPr>
        <w:t xml:space="preserve">are </w:t>
      </w:r>
      <w:r w:rsidRPr="004F2761">
        <w:rPr>
          <w:rFonts w:ascii="Candara" w:hAnsi="Candara"/>
          <w:sz w:val="27"/>
          <w:szCs w:val="27"/>
        </w:rPr>
        <w:t xml:space="preserve">the same, but our </w:t>
      </w:r>
      <w:r w:rsidRPr="004F2761">
        <w:rPr>
          <w:rFonts w:ascii="Candara" w:hAnsi="Candara"/>
          <w:i/>
          <w:iCs/>
          <w:sz w:val="27"/>
          <w:szCs w:val="27"/>
        </w:rPr>
        <w:t>feeling about them</w:t>
      </w:r>
      <w:r w:rsidRPr="004F2761">
        <w:rPr>
          <w:rFonts w:ascii="Candara" w:hAnsi="Candara"/>
          <w:sz w:val="27"/>
          <w:szCs w:val="27"/>
        </w:rPr>
        <w:t xml:space="preserve"> is entirely different, and so it becomes important to know where we stand in all of this.  </w:t>
      </w:r>
      <w:r w:rsidR="004F2761" w:rsidRPr="004F2761">
        <w:rPr>
          <w:rFonts w:ascii="Candara" w:hAnsi="Candara"/>
          <w:sz w:val="27"/>
          <w:szCs w:val="27"/>
        </w:rPr>
        <w:t xml:space="preserve">What is this story </w:t>
      </w:r>
      <w:r w:rsidR="004F2761" w:rsidRPr="004F2761">
        <w:rPr>
          <w:rFonts w:ascii="Candara" w:hAnsi="Candara"/>
          <w:i/>
          <w:iCs/>
          <w:sz w:val="27"/>
          <w:szCs w:val="27"/>
        </w:rPr>
        <w:t>really</w:t>
      </w:r>
      <w:r w:rsidR="004F2761" w:rsidRPr="004F2761">
        <w:rPr>
          <w:rFonts w:ascii="Candara" w:hAnsi="Candara"/>
          <w:sz w:val="27"/>
          <w:szCs w:val="27"/>
        </w:rPr>
        <w:t xml:space="preserve"> about? </w:t>
      </w:r>
      <w:r w:rsidRPr="004F2761">
        <w:rPr>
          <w:rFonts w:ascii="Candara" w:hAnsi="Candara"/>
          <w:sz w:val="27"/>
          <w:szCs w:val="27"/>
        </w:rPr>
        <w:t xml:space="preserve">Because at the end of the day, how we </w:t>
      </w:r>
      <w:r w:rsidRPr="004F2761">
        <w:rPr>
          <w:rFonts w:ascii="Candara" w:hAnsi="Candara"/>
          <w:i/>
          <w:iCs/>
          <w:sz w:val="27"/>
          <w:szCs w:val="27"/>
        </w:rPr>
        <w:t xml:space="preserve">feel </w:t>
      </w:r>
      <w:r w:rsidRPr="004F2761">
        <w:rPr>
          <w:rFonts w:ascii="Candara" w:hAnsi="Candara"/>
          <w:sz w:val="27"/>
          <w:szCs w:val="27"/>
        </w:rPr>
        <w:t xml:space="preserve">about </w:t>
      </w:r>
      <w:r w:rsidR="00005DFA" w:rsidRPr="004F2761">
        <w:rPr>
          <w:rFonts w:ascii="Candara" w:hAnsi="Candara"/>
          <w:sz w:val="27"/>
          <w:szCs w:val="27"/>
        </w:rPr>
        <w:t>Jesus</w:t>
      </w:r>
      <w:r w:rsidRPr="004F2761">
        <w:rPr>
          <w:rFonts w:ascii="Candara" w:hAnsi="Candara"/>
          <w:sz w:val="27"/>
          <w:szCs w:val="27"/>
        </w:rPr>
        <w:t xml:space="preserve"> will determine how we </w:t>
      </w:r>
      <w:r w:rsidRPr="004F2761">
        <w:rPr>
          <w:rFonts w:ascii="Candara" w:hAnsi="Candara"/>
          <w:i/>
          <w:iCs/>
          <w:sz w:val="27"/>
          <w:szCs w:val="27"/>
        </w:rPr>
        <w:t>act</w:t>
      </w:r>
      <w:r w:rsidRPr="004F2761">
        <w:rPr>
          <w:rFonts w:ascii="Candara" w:hAnsi="Candara"/>
          <w:sz w:val="27"/>
          <w:szCs w:val="27"/>
        </w:rPr>
        <w:t xml:space="preserve"> in the world.  In the better-known version of this story, we are not touched by the woman’s love and honoring of Jesus as much as we are startled by her social awkwardness.  </w:t>
      </w:r>
      <w:r w:rsidR="00005DFA" w:rsidRPr="004F2761">
        <w:rPr>
          <w:rFonts w:ascii="Candara" w:hAnsi="Candara"/>
          <w:sz w:val="27"/>
          <w:szCs w:val="27"/>
        </w:rPr>
        <w:t>Like the Pharisees gathered round, w</w:t>
      </w:r>
      <w:r w:rsidRPr="004F2761">
        <w:rPr>
          <w:rFonts w:ascii="Candara" w:hAnsi="Candara"/>
          <w:sz w:val="27"/>
          <w:szCs w:val="27"/>
        </w:rPr>
        <w:t xml:space="preserve">e bristle at the effrontery of coming into contact with this sinful woman.  And if we feel that way, that is </w:t>
      </w:r>
      <w:r w:rsidR="00005DFA" w:rsidRPr="004F2761">
        <w:rPr>
          <w:rFonts w:ascii="Candara" w:hAnsi="Candara"/>
          <w:sz w:val="27"/>
          <w:szCs w:val="27"/>
        </w:rPr>
        <w:t xml:space="preserve">likely </w:t>
      </w:r>
      <w:r w:rsidRPr="004F2761">
        <w:rPr>
          <w:rFonts w:ascii="Candara" w:hAnsi="Candara"/>
          <w:sz w:val="27"/>
          <w:szCs w:val="27"/>
        </w:rPr>
        <w:t>the kind of Christians we will be</w:t>
      </w:r>
      <w:r w:rsidR="004F2761" w:rsidRPr="004F2761">
        <w:rPr>
          <w:rFonts w:ascii="Candara" w:hAnsi="Candara"/>
          <w:sz w:val="27"/>
          <w:szCs w:val="27"/>
        </w:rPr>
        <w:t>:</w:t>
      </w:r>
      <w:r w:rsidRPr="004F2761">
        <w:rPr>
          <w:rFonts w:ascii="Candara" w:hAnsi="Candara"/>
          <w:sz w:val="27"/>
          <w:szCs w:val="27"/>
        </w:rPr>
        <w:t xml:space="preserve"> judgmental, bristly, </w:t>
      </w:r>
      <w:proofErr w:type="spellStart"/>
      <w:r w:rsidRPr="004F2761">
        <w:rPr>
          <w:rFonts w:ascii="Candara" w:hAnsi="Candara"/>
          <w:sz w:val="27"/>
          <w:szCs w:val="27"/>
        </w:rPr>
        <w:t>kinda</w:t>
      </w:r>
      <w:proofErr w:type="spellEnd"/>
      <w:r w:rsidRPr="004F2761">
        <w:rPr>
          <w:rFonts w:ascii="Candara" w:hAnsi="Candara"/>
          <w:sz w:val="27"/>
          <w:szCs w:val="27"/>
        </w:rPr>
        <w:t xml:space="preserve"> cold.  On the other hand, if we see this honoring time as a tender farewell, a loving gesture whereby this wife offers a ritual act to honor her husband in an anointing ceremony usually reserved for kings, well, </w:t>
      </w:r>
      <w:proofErr w:type="gramStart"/>
      <w:r w:rsidRPr="004F2761">
        <w:rPr>
          <w:rFonts w:ascii="Candara" w:hAnsi="Candara"/>
          <w:sz w:val="27"/>
          <w:szCs w:val="27"/>
        </w:rPr>
        <w:t>that’s</w:t>
      </w:r>
      <w:proofErr w:type="gramEnd"/>
      <w:r w:rsidRPr="004F2761">
        <w:rPr>
          <w:rFonts w:ascii="Candara" w:hAnsi="Candara"/>
          <w:sz w:val="27"/>
          <w:szCs w:val="27"/>
        </w:rPr>
        <w:t xml:space="preserve"> different.  We will be </w:t>
      </w:r>
      <w:r w:rsidRPr="004F2761">
        <w:rPr>
          <w:rFonts w:ascii="Candara" w:hAnsi="Candara"/>
          <w:i/>
          <w:iCs/>
          <w:sz w:val="27"/>
          <w:szCs w:val="27"/>
        </w:rPr>
        <w:t>different</w:t>
      </w:r>
      <w:r w:rsidRPr="004F2761">
        <w:rPr>
          <w:rFonts w:ascii="Candara" w:hAnsi="Candara"/>
          <w:sz w:val="27"/>
          <w:szCs w:val="27"/>
        </w:rPr>
        <w:t xml:space="preserve"> Christians</w:t>
      </w:r>
      <w:r w:rsidR="00005DFA" w:rsidRPr="004F2761">
        <w:rPr>
          <w:rFonts w:ascii="Candara" w:hAnsi="Candara"/>
          <w:sz w:val="27"/>
          <w:szCs w:val="27"/>
        </w:rPr>
        <w:t xml:space="preserve"> if we are </w:t>
      </w:r>
      <w:r w:rsidRPr="004F2761">
        <w:rPr>
          <w:rFonts w:ascii="Candara" w:hAnsi="Candara"/>
          <w:sz w:val="27"/>
          <w:szCs w:val="27"/>
        </w:rPr>
        <w:t xml:space="preserve">coming from </w:t>
      </w:r>
      <w:r w:rsidRPr="004F2761">
        <w:rPr>
          <w:rFonts w:ascii="Candara" w:hAnsi="Candara"/>
          <w:i/>
          <w:iCs/>
          <w:sz w:val="27"/>
          <w:szCs w:val="27"/>
        </w:rPr>
        <w:t xml:space="preserve">that </w:t>
      </w:r>
      <w:r w:rsidRPr="004F2761">
        <w:rPr>
          <w:rFonts w:ascii="Candara" w:hAnsi="Candara"/>
          <w:sz w:val="27"/>
          <w:szCs w:val="27"/>
        </w:rPr>
        <w:t xml:space="preserve">perspective, living out of that place of tenderness rather than </w:t>
      </w:r>
      <w:r w:rsidR="00005DFA" w:rsidRPr="004F2761">
        <w:rPr>
          <w:rFonts w:ascii="Candara" w:hAnsi="Candara"/>
          <w:sz w:val="27"/>
          <w:szCs w:val="27"/>
        </w:rPr>
        <w:t xml:space="preserve">dwelling in </w:t>
      </w:r>
      <w:proofErr w:type="spellStart"/>
      <w:r w:rsidRPr="004F2761">
        <w:rPr>
          <w:rFonts w:ascii="Candara" w:hAnsi="Candara"/>
          <w:sz w:val="27"/>
          <w:szCs w:val="27"/>
        </w:rPr>
        <w:t>offendedness</w:t>
      </w:r>
      <w:proofErr w:type="spellEnd"/>
      <w:r w:rsidRPr="004F2761">
        <w:rPr>
          <w:rFonts w:ascii="Candara" w:hAnsi="Candara"/>
          <w:sz w:val="27"/>
          <w:szCs w:val="27"/>
        </w:rPr>
        <w:t xml:space="preserve">. </w:t>
      </w:r>
    </w:p>
    <w:p w14:paraId="64E9D782" w14:textId="77777777" w:rsidR="00345A52" w:rsidRPr="004F2761" w:rsidRDefault="00345A52" w:rsidP="00345A52">
      <w:pPr>
        <w:rPr>
          <w:rFonts w:ascii="Candara" w:hAnsi="Candara"/>
          <w:sz w:val="14"/>
          <w:szCs w:val="14"/>
        </w:rPr>
      </w:pPr>
    </w:p>
    <w:p w14:paraId="3EA02B34" w14:textId="02D4FEB5" w:rsidR="000B27A4" w:rsidRPr="00541617" w:rsidRDefault="00345A52" w:rsidP="000B27A4">
      <w:pPr>
        <w:rPr>
          <w:rFonts w:ascii="Candara" w:hAnsi="Candara"/>
          <w:i/>
          <w:iCs/>
          <w:sz w:val="27"/>
          <w:szCs w:val="27"/>
        </w:rPr>
      </w:pPr>
      <w:r w:rsidRPr="004F2761">
        <w:rPr>
          <w:rFonts w:ascii="Candara" w:hAnsi="Candara"/>
          <w:sz w:val="28"/>
          <w:szCs w:val="28"/>
        </w:rPr>
        <w:tab/>
      </w:r>
      <w:r w:rsidR="004F2761">
        <w:rPr>
          <w:rFonts w:ascii="Candara" w:hAnsi="Candara"/>
          <w:sz w:val="28"/>
          <w:szCs w:val="28"/>
        </w:rPr>
        <w:t xml:space="preserve">           </w:t>
      </w:r>
      <w:r w:rsidR="000B27A4" w:rsidRPr="00541617">
        <w:rPr>
          <w:rFonts w:ascii="Candara" w:hAnsi="Candara"/>
          <w:sz w:val="27"/>
          <w:szCs w:val="27"/>
        </w:rPr>
        <w:t>H</w:t>
      </w:r>
      <w:r w:rsidR="000B27A4" w:rsidRPr="00541617">
        <w:rPr>
          <w:rFonts w:ascii="Candara" w:hAnsi="Candara"/>
          <w:sz w:val="27"/>
          <w:szCs w:val="27"/>
        </w:rPr>
        <w:t>owever we are feeling about the last few minutes together, h</w:t>
      </w:r>
      <w:r w:rsidR="000B27A4" w:rsidRPr="00541617">
        <w:rPr>
          <w:rFonts w:ascii="Candara" w:hAnsi="Candara"/>
          <w:sz w:val="27"/>
          <w:szCs w:val="27"/>
        </w:rPr>
        <w:t>ere is a</w:t>
      </w:r>
      <w:r w:rsidR="000B27A4" w:rsidRPr="00541617">
        <w:rPr>
          <w:rFonts w:ascii="Candara" w:hAnsi="Candara"/>
          <w:sz w:val="27"/>
          <w:szCs w:val="27"/>
        </w:rPr>
        <w:t xml:space="preserve">n undisputable </w:t>
      </w:r>
      <w:r w:rsidR="000B27A4" w:rsidRPr="00541617">
        <w:rPr>
          <w:rFonts w:ascii="Candara" w:hAnsi="Candara"/>
          <w:sz w:val="27"/>
          <w:szCs w:val="27"/>
        </w:rPr>
        <w:t xml:space="preserve">truth: deep compassion propels us to odd places we do not expect to go.  And it is only after the fact that we can see how bizarre our extravagant loving may have appeared to others.  The core of her extravagance was compassion, and that was the verdict proclaimed by Jesus and by history.  The onlookers were wrong that night.  </w:t>
      </w:r>
      <w:r w:rsidR="004F2761" w:rsidRPr="00541617">
        <w:rPr>
          <w:rFonts w:ascii="Candara" w:hAnsi="Candara"/>
          <w:sz w:val="27"/>
          <w:szCs w:val="27"/>
        </w:rPr>
        <w:t xml:space="preserve">Allow me to paraphrase: </w:t>
      </w:r>
      <w:r w:rsidR="000B27A4" w:rsidRPr="00541617">
        <w:rPr>
          <w:rFonts w:ascii="Candara" w:hAnsi="Candara"/>
          <w:i/>
          <w:iCs/>
          <w:sz w:val="27"/>
          <w:szCs w:val="27"/>
        </w:rPr>
        <w:t>She had been saving this for my burial,</w:t>
      </w:r>
      <w:r w:rsidR="000B27A4" w:rsidRPr="00541617">
        <w:rPr>
          <w:rFonts w:ascii="Candara" w:hAnsi="Candara"/>
          <w:sz w:val="27"/>
          <w:szCs w:val="27"/>
        </w:rPr>
        <w:t xml:space="preserve"> Jesus says; </w:t>
      </w:r>
      <w:r w:rsidR="000B27A4" w:rsidRPr="00541617">
        <w:rPr>
          <w:rFonts w:ascii="Candara" w:hAnsi="Candara"/>
          <w:i/>
          <w:iCs/>
          <w:sz w:val="27"/>
          <w:szCs w:val="27"/>
        </w:rPr>
        <w:t xml:space="preserve">but how much better to enjoy it now, while we are all still here!  Yes, this could have been sold and the money given to the poor, but poverty will not be banished from the earth in the next week, whereas I will.  You will never run out of opportunity to show God’s love to the poor; but you will shortly have run out of chances to show your devotion to me.  Alone among you </w:t>
      </w:r>
      <w:r w:rsidR="000B27A4" w:rsidRPr="00541617">
        <w:rPr>
          <w:rFonts w:ascii="Candara" w:hAnsi="Candara"/>
          <w:sz w:val="27"/>
          <w:szCs w:val="27"/>
        </w:rPr>
        <w:t>Mary gets it</w:t>
      </w:r>
      <w:r w:rsidR="000B27A4" w:rsidRPr="00541617">
        <w:rPr>
          <w:rFonts w:ascii="Candara" w:hAnsi="Candara"/>
          <w:i/>
          <w:iCs/>
          <w:sz w:val="27"/>
          <w:szCs w:val="27"/>
        </w:rPr>
        <w:t xml:space="preserve">, understands what </w:t>
      </w:r>
      <w:r w:rsidR="000B27A4" w:rsidRPr="00541617">
        <w:rPr>
          <w:rFonts w:ascii="Candara" w:hAnsi="Candara"/>
          <w:sz w:val="27"/>
          <w:szCs w:val="27"/>
        </w:rPr>
        <w:t>must</w:t>
      </w:r>
      <w:r w:rsidR="000B27A4" w:rsidRPr="00541617">
        <w:rPr>
          <w:rFonts w:ascii="Candara" w:hAnsi="Candara"/>
          <w:i/>
          <w:iCs/>
          <w:sz w:val="27"/>
          <w:szCs w:val="27"/>
        </w:rPr>
        <w:t xml:space="preserve"> come to pass, and honors me with this fragrant act of love.</w:t>
      </w:r>
    </w:p>
    <w:p w14:paraId="21A64814" w14:textId="77777777" w:rsidR="000B27A4" w:rsidRPr="004F2761" w:rsidRDefault="000B27A4" w:rsidP="000B27A4">
      <w:pPr>
        <w:rPr>
          <w:rFonts w:ascii="Candara" w:hAnsi="Candara"/>
          <w:sz w:val="14"/>
          <w:szCs w:val="14"/>
        </w:rPr>
      </w:pPr>
    </w:p>
    <w:p w14:paraId="536DBC82" w14:textId="645D38D9" w:rsidR="008B41B2" w:rsidRPr="00541617" w:rsidRDefault="000B27A4" w:rsidP="000B27A4">
      <w:pPr>
        <w:rPr>
          <w:rFonts w:ascii="Candara" w:hAnsi="Candara"/>
          <w:sz w:val="27"/>
          <w:szCs w:val="27"/>
        </w:rPr>
      </w:pPr>
      <w:r w:rsidRPr="004F2761">
        <w:rPr>
          <w:rFonts w:ascii="Candara" w:hAnsi="Candara"/>
          <w:sz w:val="28"/>
          <w:szCs w:val="28"/>
        </w:rPr>
        <w:t xml:space="preserve">               </w:t>
      </w:r>
      <w:r w:rsidR="004F2761">
        <w:rPr>
          <w:rFonts w:ascii="Candara" w:hAnsi="Candara"/>
          <w:sz w:val="28"/>
          <w:szCs w:val="28"/>
        </w:rPr>
        <w:t xml:space="preserve">            </w:t>
      </w:r>
      <w:r w:rsidRPr="00541617">
        <w:rPr>
          <w:rFonts w:ascii="Candara" w:hAnsi="Candara"/>
          <w:sz w:val="27"/>
          <w:szCs w:val="27"/>
        </w:rPr>
        <w:t xml:space="preserve">It sounds so Californian when I say it this way, but your faith has to </w:t>
      </w:r>
      <w:r w:rsidRPr="00541617">
        <w:rPr>
          <w:rFonts w:ascii="Candara" w:hAnsi="Candara"/>
          <w:i/>
          <w:iCs/>
          <w:sz w:val="27"/>
          <w:szCs w:val="27"/>
        </w:rPr>
        <w:t>work for you</w:t>
      </w:r>
      <w:r w:rsidRPr="00541617">
        <w:rPr>
          <w:rFonts w:ascii="Candara" w:hAnsi="Candara"/>
          <w:sz w:val="27"/>
          <w:szCs w:val="27"/>
        </w:rPr>
        <w:t>, at the gut level</w:t>
      </w:r>
      <w:r w:rsidR="004F2761" w:rsidRPr="00541617">
        <w:rPr>
          <w:rFonts w:ascii="Candara" w:hAnsi="Candara"/>
          <w:sz w:val="27"/>
          <w:szCs w:val="27"/>
        </w:rPr>
        <w:t xml:space="preserve"> </w:t>
      </w:r>
      <w:r w:rsidRPr="00541617">
        <w:rPr>
          <w:rFonts w:ascii="Candara" w:hAnsi="Candara"/>
          <w:sz w:val="27"/>
          <w:szCs w:val="27"/>
        </w:rPr>
        <w:t xml:space="preserve">and at the mental level, if your faith is ever going to be more than an intellectual assent.  If you want a living, vibrant Christian practice, it has to be something you can </w:t>
      </w:r>
      <w:r w:rsidRPr="00541617">
        <w:rPr>
          <w:rFonts w:ascii="Candara" w:hAnsi="Candara"/>
          <w:i/>
          <w:sz w:val="27"/>
          <w:szCs w:val="27"/>
        </w:rPr>
        <w:t xml:space="preserve">really </w:t>
      </w:r>
      <w:r w:rsidRPr="00541617">
        <w:rPr>
          <w:rFonts w:ascii="Candara" w:hAnsi="Candara"/>
          <w:sz w:val="27"/>
          <w:szCs w:val="27"/>
        </w:rPr>
        <w:t>believe in, not just nod and trample ahead with the herd.  And so, if it helps you to believe that Jesus and Mary were an item, believe it.  If you relate to Jesus better as a sing</w:t>
      </w:r>
      <w:r w:rsidR="004F2761" w:rsidRPr="00541617">
        <w:rPr>
          <w:rFonts w:ascii="Candara" w:hAnsi="Candara"/>
          <w:sz w:val="27"/>
          <w:szCs w:val="27"/>
        </w:rPr>
        <w:t xml:space="preserve">le </w:t>
      </w:r>
      <w:r w:rsidRPr="00541617">
        <w:rPr>
          <w:rFonts w:ascii="Candara" w:hAnsi="Candara"/>
          <w:sz w:val="27"/>
          <w:szCs w:val="27"/>
        </w:rPr>
        <w:t>holy man, believe that.  Because if this story shows us anything today, it is that finding ways to honor one another, especially at key hinge times in life, is central to the full human experience</w:t>
      </w:r>
      <w:r w:rsidRPr="00541617">
        <w:rPr>
          <w:rFonts w:ascii="Candara" w:hAnsi="Candara"/>
          <w:sz w:val="27"/>
          <w:szCs w:val="27"/>
        </w:rPr>
        <w:t xml:space="preserve">. And so, despite our recent discomforts and belt-tightening and worry about our financial future, </w:t>
      </w:r>
      <w:r w:rsidRPr="00541617">
        <w:rPr>
          <w:rFonts w:ascii="Candara" w:hAnsi="Candara"/>
          <w:sz w:val="27"/>
          <w:szCs w:val="27"/>
        </w:rPr>
        <w:t xml:space="preserve">I </w:t>
      </w:r>
      <w:r w:rsidRPr="00541617">
        <w:rPr>
          <w:rFonts w:ascii="Candara" w:hAnsi="Candara"/>
          <w:sz w:val="27"/>
          <w:szCs w:val="27"/>
        </w:rPr>
        <w:t xml:space="preserve">nevertheless </w:t>
      </w:r>
      <w:r w:rsidRPr="00541617">
        <w:rPr>
          <w:rFonts w:ascii="Candara" w:hAnsi="Candara"/>
          <w:sz w:val="27"/>
          <w:szCs w:val="27"/>
        </w:rPr>
        <w:t xml:space="preserve">must conclude that extravagance is occasionally redemptive and justified.  In general, we are Methodist Protestants, and we </w:t>
      </w:r>
      <w:proofErr w:type="gramStart"/>
      <w:r w:rsidRPr="00541617">
        <w:rPr>
          <w:rFonts w:ascii="Candara" w:hAnsi="Candara"/>
          <w:sz w:val="27"/>
          <w:szCs w:val="27"/>
        </w:rPr>
        <w:t>don’t</w:t>
      </w:r>
      <w:proofErr w:type="gramEnd"/>
      <w:r w:rsidRPr="00541617">
        <w:rPr>
          <w:rFonts w:ascii="Candara" w:hAnsi="Candara"/>
          <w:sz w:val="27"/>
          <w:szCs w:val="27"/>
        </w:rPr>
        <w:t xml:space="preserve"> go in for big wasteful splashiness.  But this story reminds us that there are times in this life</w:t>
      </w:r>
      <w:r w:rsidRPr="00541617">
        <w:rPr>
          <w:rFonts w:ascii="Candara" w:hAnsi="Candara"/>
          <w:sz w:val="27"/>
          <w:szCs w:val="27"/>
        </w:rPr>
        <w:t xml:space="preserve"> </w:t>
      </w:r>
      <w:r w:rsidRPr="00541617">
        <w:rPr>
          <w:rFonts w:ascii="Candara" w:hAnsi="Candara"/>
          <w:sz w:val="27"/>
          <w:szCs w:val="27"/>
        </w:rPr>
        <w:t xml:space="preserve">when extravagance of love and service is the most honorable and faithful response.  </w:t>
      </w:r>
      <w:r w:rsidR="002C40B2" w:rsidRPr="00541617">
        <w:rPr>
          <w:rFonts w:ascii="Candara" w:hAnsi="Candara"/>
          <w:sz w:val="27"/>
          <w:szCs w:val="27"/>
        </w:rPr>
        <w:t>Every Sunday we pray together for healing</w:t>
      </w:r>
      <w:r w:rsidRPr="00541617">
        <w:rPr>
          <w:rFonts w:ascii="Candara" w:hAnsi="Candara"/>
          <w:sz w:val="27"/>
          <w:szCs w:val="27"/>
        </w:rPr>
        <w:t xml:space="preserve">, not only of our </w:t>
      </w:r>
      <w:r w:rsidR="004F2761" w:rsidRPr="00541617">
        <w:rPr>
          <w:rFonts w:ascii="Candara" w:hAnsi="Candara"/>
          <w:sz w:val="27"/>
          <w:szCs w:val="27"/>
        </w:rPr>
        <w:t xml:space="preserve">unhealth and our </w:t>
      </w:r>
      <w:r w:rsidRPr="00541617">
        <w:rPr>
          <w:rFonts w:ascii="Candara" w:hAnsi="Candara"/>
          <w:sz w:val="27"/>
          <w:szCs w:val="27"/>
        </w:rPr>
        <w:t>fears and apprehensions</w:t>
      </w:r>
      <w:r w:rsidR="002C40B2" w:rsidRPr="00541617">
        <w:rPr>
          <w:rFonts w:ascii="Candara" w:hAnsi="Candara"/>
          <w:sz w:val="27"/>
          <w:szCs w:val="27"/>
        </w:rPr>
        <w:t xml:space="preserve">, </w:t>
      </w:r>
      <w:r w:rsidRPr="00541617">
        <w:rPr>
          <w:rFonts w:ascii="Candara" w:hAnsi="Candara"/>
          <w:sz w:val="27"/>
          <w:szCs w:val="27"/>
        </w:rPr>
        <w:t xml:space="preserve">but </w:t>
      </w:r>
      <w:r w:rsidR="002C40B2" w:rsidRPr="00541617">
        <w:rPr>
          <w:rFonts w:ascii="Candara" w:hAnsi="Candara"/>
          <w:sz w:val="27"/>
          <w:szCs w:val="27"/>
        </w:rPr>
        <w:t xml:space="preserve">today, </w:t>
      </w:r>
      <w:r w:rsidR="004F2761" w:rsidRPr="00541617">
        <w:rPr>
          <w:rFonts w:ascii="Candara" w:hAnsi="Candara"/>
          <w:sz w:val="27"/>
          <w:szCs w:val="27"/>
        </w:rPr>
        <w:t xml:space="preserve">I pray for </w:t>
      </w:r>
      <w:r w:rsidR="002C40B2" w:rsidRPr="00541617">
        <w:rPr>
          <w:rFonts w:ascii="Candara" w:hAnsi="Candara"/>
          <w:sz w:val="27"/>
          <w:szCs w:val="27"/>
        </w:rPr>
        <w:t xml:space="preserve">healing </w:t>
      </w:r>
      <w:r w:rsidRPr="00541617">
        <w:rPr>
          <w:rFonts w:ascii="Candara" w:hAnsi="Candara"/>
          <w:sz w:val="27"/>
          <w:szCs w:val="27"/>
        </w:rPr>
        <w:t xml:space="preserve">of our narrowness regarding the use of God’s gifts.  We </w:t>
      </w:r>
      <w:proofErr w:type="gramStart"/>
      <w:r w:rsidRPr="00541617">
        <w:rPr>
          <w:rFonts w:ascii="Candara" w:hAnsi="Candara"/>
          <w:sz w:val="27"/>
          <w:szCs w:val="27"/>
        </w:rPr>
        <w:t>can’t</w:t>
      </w:r>
      <w:proofErr w:type="gramEnd"/>
      <w:r w:rsidRPr="00541617">
        <w:rPr>
          <w:rFonts w:ascii="Candara" w:hAnsi="Candara"/>
          <w:sz w:val="27"/>
          <w:szCs w:val="27"/>
        </w:rPr>
        <w:t xml:space="preserve"> take it with us, you know.  But we can use our resources to bring kindness and support to others, even as the fragrance of our good acts fills the whole world.  Amen.</w:t>
      </w:r>
      <w:r w:rsidR="00345A52" w:rsidRPr="00345A52">
        <w:rPr>
          <w:rFonts w:ascii="Candara" w:hAnsi="Candara"/>
          <w:sz w:val="30"/>
          <w:szCs w:val="30"/>
        </w:rPr>
        <w:t xml:space="preserve"> </w:t>
      </w:r>
    </w:p>
    <w:sectPr w:rsidR="008B41B2" w:rsidRPr="00541617" w:rsidSect="008B41B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ndara">
    <w:panose1 w:val="020E0502030303020204"/>
    <w:charset w:val="00"/>
    <w:family w:val="swiss"/>
    <w:pitch w:val="variable"/>
    <w:sig w:usb0="A00002EF" w:usb1="4000A44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41B2"/>
    <w:rsid w:val="00005DFA"/>
    <w:rsid w:val="000B27A4"/>
    <w:rsid w:val="002C40B2"/>
    <w:rsid w:val="00345A52"/>
    <w:rsid w:val="004F2761"/>
    <w:rsid w:val="00541617"/>
    <w:rsid w:val="008B41B2"/>
    <w:rsid w:val="009B22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C76F8"/>
  <w15:chartTrackingRefBased/>
  <w15:docId w15:val="{F71E9B5C-1E9D-419B-B249-93876BEA2B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41B2"/>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8B41B2"/>
    <w:pPr>
      <w:keepNext/>
      <w:keepLines/>
      <w:spacing w:before="360" w:after="80" w:line="278" w:lineRule="auto"/>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8B41B2"/>
    <w:pPr>
      <w:keepNext/>
      <w:keepLines/>
      <w:spacing w:before="160" w:after="80" w:line="278" w:lineRule="auto"/>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8B41B2"/>
    <w:pPr>
      <w:keepNext/>
      <w:keepLines/>
      <w:spacing w:before="160" w:after="80" w:line="278" w:lineRule="auto"/>
      <w:outlineLvl w:val="2"/>
    </w:pPr>
    <w:rPr>
      <w:rFonts w:asciiTheme="minorHAnsi" w:eastAsiaTheme="majorEastAsia" w:hAnsiTheme="minorHAnsi" w:cstheme="majorBidi"/>
      <w:color w:val="2F5496"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8B41B2"/>
    <w:pPr>
      <w:keepNext/>
      <w:keepLines/>
      <w:spacing w:before="80" w:after="40" w:line="278" w:lineRule="auto"/>
      <w:outlineLvl w:val="3"/>
    </w:pPr>
    <w:rPr>
      <w:rFonts w:asciiTheme="minorHAnsi" w:eastAsiaTheme="majorEastAsia" w:hAnsiTheme="minorHAnsi" w:cstheme="majorBidi"/>
      <w:i/>
      <w:iCs/>
      <w:color w:val="2F5496"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8B41B2"/>
    <w:pPr>
      <w:keepNext/>
      <w:keepLines/>
      <w:spacing w:before="80" w:after="40" w:line="278" w:lineRule="auto"/>
      <w:outlineLvl w:val="4"/>
    </w:pPr>
    <w:rPr>
      <w:rFonts w:asciiTheme="minorHAnsi" w:eastAsiaTheme="majorEastAsia" w:hAnsiTheme="minorHAnsi" w:cstheme="majorBidi"/>
      <w:color w:val="2F5496"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8B41B2"/>
    <w:pPr>
      <w:keepNext/>
      <w:keepLines/>
      <w:spacing w:before="40" w:line="278" w:lineRule="auto"/>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8B41B2"/>
    <w:pPr>
      <w:keepNext/>
      <w:keepLines/>
      <w:spacing w:before="40" w:line="278" w:lineRule="auto"/>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8B41B2"/>
    <w:pPr>
      <w:keepNext/>
      <w:keepLines/>
      <w:spacing w:line="278" w:lineRule="auto"/>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8B41B2"/>
    <w:pPr>
      <w:keepNext/>
      <w:keepLines/>
      <w:spacing w:line="278" w:lineRule="auto"/>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B41B2"/>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8B41B2"/>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8B41B2"/>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8B41B2"/>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8B41B2"/>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8B41B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B41B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B41B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B41B2"/>
    <w:rPr>
      <w:rFonts w:eastAsiaTheme="majorEastAsia" w:cstheme="majorBidi"/>
      <w:color w:val="272727" w:themeColor="text1" w:themeTint="D8"/>
    </w:rPr>
  </w:style>
  <w:style w:type="paragraph" w:styleId="Title">
    <w:name w:val="Title"/>
    <w:basedOn w:val="Normal"/>
    <w:next w:val="Normal"/>
    <w:link w:val="TitleChar"/>
    <w:uiPriority w:val="10"/>
    <w:qFormat/>
    <w:rsid w:val="008B41B2"/>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8B41B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B41B2"/>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8B41B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B41B2"/>
    <w:pPr>
      <w:spacing w:before="160" w:after="160" w:line="278" w:lineRule="auto"/>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8B41B2"/>
    <w:rPr>
      <w:i/>
      <w:iCs/>
      <w:color w:val="404040" w:themeColor="text1" w:themeTint="BF"/>
    </w:rPr>
  </w:style>
  <w:style w:type="paragraph" w:styleId="ListParagraph">
    <w:name w:val="List Paragraph"/>
    <w:basedOn w:val="Normal"/>
    <w:uiPriority w:val="34"/>
    <w:qFormat/>
    <w:rsid w:val="008B41B2"/>
    <w:pPr>
      <w:spacing w:after="160" w:line="278" w:lineRule="auto"/>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8B41B2"/>
    <w:rPr>
      <w:i/>
      <w:iCs/>
      <w:color w:val="2F5496" w:themeColor="accent1" w:themeShade="BF"/>
    </w:rPr>
  </w:style>
  <w:style w:type="paragraph" w:styleId="IntenseQuote">
    <w:name w:val="Intense Quote"/>
    <w:basedOn w:val="Normal"/>
    <w:next w:val="Normal"/>
    <w:link w:val="IntenseQuoteChar"/>
    <w:uiPriority w:val="30"/>
    <w:qFormat/>
    <w:rsid w:val="008B41B2"/>
    <w:pPr>
      <w:pBdr>
        <w:top w:val="single" w:sz="4" w:space="10" w:color="2F5496" w:themeColor="accent1" w:themeShade="BF"/>
        <w:bottom w:val="single" w:sz="4" w:space="10" w:color="2F5496" w:themeColor="accent1" w:themeShade="BF"/>
      </w:pBdr>
      <w:spacing w:before="360" w:after="360" w:line="278" w:lineRule="auto"/>
      <w:ind w:left="864" w:right="864"/>
      <w:jc w:val="center"/>
    </w:pPr>
    <w:rPr>
      <w:rFonts w:asciiTheme="minorHAnsi" w:eastAsiaTheme="minorHAnsi" w:hAnsiTheme="minorHAnsi" w:cstheme="minorBidi"/>
      <w:i/>
      <w:iCs/>
      <w:color w:val="2F5496" w:themeColor="accent1" w:themeShade="BF"/>
      <w:kern w:val="2"/>
      <w14:ligatures w14:val="standardContextual"/>
    </w:rPr>
  </w:style>
  <w:style w:type="character" w:customStyle="1" w:styleId="IntenseQuoteChar">
    <w:name w:val="Intense Quote Char"/>
    <w:basedOn w:val="DefaultParagraphFont"/>
    <w:link w:val="IntenseQuote"/>
    <w:uiPriority w:val="30"/>
    <w:rsid w:val="008B41B2"/>
    <w:rPr>
      <w:i/>
      <w:iCs/>
      <w:color w:val="2F5496" w:themeColor="accent1" w:themeShade="BF"/>
    </w:rPr>
  </w:style>
  <w:style w:type="character" w:styleId="IntenseReference">
    <w:name w:val="Intense Reference"/>
    <w:basedOn w:val="DefaultParagraphFont"/>
    <w:uiPriority w:val="32"/>
    <w:qFormat/>
    <w:rsid w:val="008B41B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718412-A0BC-4656-94D0-D5B7AB2912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3</Pages>
  <Words>1707</Words>
  <Characters>9731</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Molly Knappen</dc:creator>
  <cp:keywords/>
  <dc:description/>
  <cp:lastModifiedBy>Molly Knappen</cp:lastModifiedBy>
  <cp:revision>1</cp:revision>
  <dcterms:created xsi:type="dcterms:W3CDTF">2025-04-05T16:58:00Z</dcterms:created>
  <dcterms:modified xsi:type="dcterms:W3CDTF">2025-04-05T18:10:00Z</dcterms:modified>
</cp:coreProperties>
</file>