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C7085" w14:textId="72E89EF8" w:rsidR="009D6A36" w:rsidRPr="009D6A36" w:rsidRDefault="009D6A36" w:rsidP="009D6A36">
      <w:pPr>
        <w:rPr>
          <w:rFonts w:ascii="Candara" w:hAnsi="Candara"/>
          <w:b/>
          <w:bCs/>
          <w:sz w:val="28"/>
          <w:szCs w:val="28"/>
        </w:rPr>
      </w:pPr>
      <w:bookmarkStart w:id="0" w:name="_Hlk213077875"/>
      <w:r w:rsidRPr="009D6A36">
        <w:rPr>
          <w:rFonts w:ascii="Candara" w:hAnsi="Candara"/>
          <w:b/>
          <w:bCs/>
          <w:sz w:val="28"/>
          <w:szCs w:val="28"/>
        </w:rPr>
        <w:t>S</w:t>
      </w:r>
      <w:r w:rsidRPr="009D6A36">
        <w:rPr>
          <w:rFonts w:ascii="Candara" w:hAnsi="Candara"/>
          <w:b/>
          <w:bCs/>
          <w:sz w:val="28"/>
          <w:szCs w:val="28"/>
        </w:rPr>
        <w:t xml:space="preserve">ermon for </w:t>
      </w:r>
      <w:r w:rsidRPr="009D6A36">
        <w:rPr>
          <w:rFonts w:ascii="Candara" w:hAnsi="Candara"/>
          <w:b/>
          <w:bCs/>
          <w:sz w:val="28"/>
          <w:szCs w:val="28"/>
        </w:rPr>
        <w:t>N</w:t>
      </w:r>
      <w:r w:rsidR="006C6C31">
        <w:rPr>
          <w:rFonts w:ascii="Candara" w:hAnsi="Candara"/>
          <w:b/>
          <w:bCs/>
          <w:sz w:val="28"/>
          <w:szCs w:val="28"/>
        </w:rPr>
        <w:t>ov</w:t>
      </w:r>
      <w:r w:rsidRPr="009D6A36">
        <w:rPr>
          <w:rFonts w:ascii="Candara" w:hAnsi="Candara"/>
          <w:b/>
          <w:bCs/>
          <w:sz w:val="28"/>
          <w:szCs w:val="28"/>
        </w:rPr>
        <w:t>.</w:t>
      </w:r>
      <w:r w:rsidRPr="009D6A36">
        <w:rPr>
          <w:rFonts w:ascii="Candara" w:hAnsi="Candara"/>
          <w:b/>
          <w:bCs/>
          <w:sz w:val="28"/>
          <w:szCs w:val="28"/>
        </w:rPr>
        <w:t xml:space="preserve"> 9</w:t>
      </w:r>
      <w:r w:rsidR="006C6C31">
        <w:rPr>
          <w:rFonts w:ascii="Candara" w:hAnsi="Candara"/>
          <w:b/>
          <w:bCs/>
          <w:sz w:val="28"/>
          <w:szCs w:val="28"/>
        </w:rPr>
        <w:t>,</w:t>
      </w:r>
      <w:r w:rsidRPr="009D6A36">
        <w:rPr>
          <w:rFonts w:ascii="Candara" w:hAnsi="Candara"/>
          <w:b/>
          <w:bCs/>
          <w:sz w:val="28"/>
          <w:szCs w:val="28"/>
        </w:rPr>
        <w:t xml:space="preserve"> 2025</w:t>
      </w:r>
      <w:r w:rsidRPr="009D6A36">
        <w:rPr>
          <w:rFonts w:ascii="Candara" w:hAnsi="Candara"/>
          <w:b/>
          <w:bCs/>
          <w:sz w:val="28"/>
          <w:szCs w:val="28"/>
        </w:rPr>
        <w:t xml:space="preserve">    </w:t>
      </w:r>
      <w:r>
        <w:rPr>
          <w:rFonts w:ascii="Candara" w:hAnsi="Candara"/>
          <w:b/>
          <w:bCs/>
          <w:sz w:val="28"/>
          <w:szCs w:val="28"/>
        </w:rPr>
        <w:t xml:space="preserve">                             </w:t>
      </w:r>
      <w:r w:rsidRPr="009D6A36">
        <w:rPr>
          <w:rFonts w:ascii="Candara" w:hAnsi="Candara"/>
          <w:b/>
          <w:bCs/>
          <w:sz w:val="28"/>
          <w:szCs w:val="28"/>
        </w:rPr>
        <w:t>P</w:t>
      </w:r>
      <w:r w:rsidRPr="00A2740C">
        <w:rPr>
          <w:rFonts w:ascii="Candara" w:hAnsi="Candara"/>
          <w:b/>
          <w:bCs/>
          <w:sz w:val="28"/>
          <w:szCs w:val="28"/>
        </w:rPr>
        <w:t>salm 17:1-9</w:t>
      </w:r>
      <w:r w:rsidRPr="009D6A36">
        <w:rPr>
          <w:rFonts w:ascii="Candara" w:hAnsi="Candara"/>
          <w:b/>
          <w:bCs/>
          <w:sz w:val="28"/>
          <w:szCs w:val="28"/>
        </w:rPr>
        <w:t xml:space="preserve">  </w:t>
      </w:r>
      <w:r>
        <w:rPr>
          <w:rFonts w:ascii="Candara" w:hAnsi="Candara"/>
          <w:b/>
          <w:bCs/>
          <w:sz w:val="28"/>
          <w:szCs w:val="28"/>
        </w:rPr>
        <w:t xml:space="preserve">             </w:t>
      </w:r>
      <w:r w:rsidRPr="009D6A36">
        <w:rPr>
          <w:rFonts w:ascii="Candara" w:hAnsi="Candara"/>
          <w:b/>
          <w:bCs/>
          <w:sz w:val="28"/>
          <w:szCs w:val="28"/>
        </w:rPr>
        <w:t xml:space="preserve"> </w:t>
      </w:r>
      <w:r>
        <w:rPr>
          <w:rFonts w:ascii="Candara" w:hAnsi="Candara"/>
          <w:b/>
          <w:bCs/>
          <w:sz w:val="28"/>
          <w:szCs w:val="28"/>
        </w:rPr>
        <w:t xml:space="preserve">       </w:t>
      </w:r>
      <w:r w:rsidRPr="009D6A36">
        <w:rPr>
          <w:rFonts w:ascii="Candara" w:hAnsi="Candara"/>
          <w:b/>
          <w:bCs/>
          <w:sz w:val="28"/>
          <w:szCs w:val="28"/>
        </w:rPr>
        <w:t>“Applesauce Christianity”</w:t>
      </w:r>
    </w:p>
    <w:p w14:paraId="4891D249" w14:textId="45D2376B" w:rsidR="009D6A36" w:rsidRDefault="009D6A36" w:rsidP="009D6A36">
      <w:pPr>
        <w:rPr>
          <w:rFonts w:ascii="Candara" w:hAnsi="Candara"/>
          <w:i/>
          <w:iCs/>
          <w:sz w:val="28"/>
          <w:szCs w:val="28"/>
        </w:rPr>
      </w:pPr>
      <w:r w:rsidRPr="003E532A">
        <w:rPr>
          <w:rFonts w:ascii="Candara" w:hAnsi="Candara"/>
          <w:b/>
          <w:bCs/>
          <w:sz w:val="28"/>
          <w:szCs w:val="28"/>
        </w:rPr>
        <w:tab/>
      </w:r>
      <w:r>
        <w:rPr>
          <w:rFonts w:ascii="Candara" w:hAnsi="Candara"/>
          <w:b/>
          <w:bCs/>
          <w:sz w:val="28"/>
          <w:szCs w:val="28"/>
        </w:rPr>
        <w:t xml:space="preserve"> </w:t>
      </w:r>
      <w:r w:rsidRPr="00A2740C">
        <w:rPr>
          <w:rFonts w:ascii="Candara" w:eastAsiaTheme="majorEastAsia" w:hAnsi="Candara"/>
          <w:i/>
          <w:iCs/>
          <w:sz w:val="28"/>
          <w:szCs w:val="28"/>
        </w:rPr>
        <w:t>H</w:t>
      </w:r>
      <w:r w:rsidRPr="00A2740C">
        <w:rPr>
          <w:rFonts w:ascii="Candara" w:hAnsi="Candara"/>
          <w:i/>
          <w:iCs/>
          <w:sz w:val="28"/>
          <w:szCs w:val="28"/>
        </w:rPr>
        <w:t>ear my plea of innocence, O </w:t>
      </w:r>
      <w:r w:rsidRPr="00A2740C">
        <w:rPr>
          <w:rFonts w:ascii="Candara" w:eastAsiaTheme="majorEastAsia" w:hAnsi="Candara"/>
          <w:i/>
          <w:iCs/>
          <w:sz w:val="28"/>
          <w:szCs w:val="28"/>
        </w:rPr>
        <w:t>Lord</w:t>
      </w:r>
      <w:r w:rsidRPr="00A2740C">
        <w:rPr>
          <w:rFonts w:ascii="Candara" w:hAnsi="Candara"/>
          <w:i/>
          <w:iCs/>
          <w:sz w:val="28"/>
          <w:szCs w:val="28"/>
        </w:rPr>
        <w:t>;</w:t>
      </w:r>
      <w:r w:rsidRPr="009D6A36">
        <w:rPr>
          <w:rFonts w:ascii="Candara" w:hAnsi="Candara"/>
          <w:i/>
          <w:iCs/>
          <w:sz w:val="28"/>
          <w:szCs w:val="28"/>
        </w:rPr>
        <w:t xml:space="preserve"> </w:t>
      </w:r>
      <w:r w:rsidRPr="00A2740C">
        <w:rPr>
          <w:rFonts w:ascii="Candara" w:hAnsi="Candara"/>
          <w:i/>
          <w:iCs/>
          <w:sz w:val="28"/>
          <w:szCs w:val="28"/>
        </w:rPr>
        <w:t>give heed to my cry; listen to my prayer, which does not come from lying lips.</w:t>
      </w:r>
      <w:r w:rsidRPr="009D6A36">
        <w:rPr>
          <w:rFonts w:ascii="Candara" w:hAnsi="Candara"/>
          <w:b/>
          <w:bCs/>
          <w:i/>
          <w:iCs/>
          <w:sz w:val="28"/>
          <w:szCs w:val="28"/>
        </w:rPr>
        <w:t xml:space="preserve"> </w:t>
      </w:r>
      <w:r w:rsidRPr="00A2740C">
        <w:rPr>
          <w:rFonts w:ascii="Candara" w:hAnsi="Candara"/>
          <w:i/>
          <w:iCs/>
          <w:sz w:val="28"/>
          <w:szCs w:val="28"/>
        </w:rPr>
        <w:t>Let my vindication come forth from your presence; let your eyes be fixed on justice.</w:t>
      </w:r>
      <w:r w:rsidRPr="009D6A36">
        <w:rPr>
          <w:rFonts w:ascii="Candara" w:hAnsi="Candara"/>
          <w:b/>
          <w:bCs/>
          <w:i/>
          <w:iCs/>
          <w:sz w:val="28"/>
          <w:szCs w:val="28"/>
        </w:rPr>
        <w:t xml:space="preserve"> </w:t>
      </w:r>
      <w:r w:rsidRPr="00A2740C">
        <w:rPr>
          <w:rFonts w:ascii="Candara" w:hAnsi="Candara"/>
          <w:i/>
          <w:iCs/>
          <w:sz w:val="28"/>
          <w:szCs w:val="28"/>
        </w:rPr>
        <w:t>Weigh my heart, summon me by night, melt me down; you will find no impurity in me.</w:t>
      </w:r>
      <w:r w:rsidRPr="009D6A36">
        <w:rPr>
          <w:rFonts w:ascii="Candara" w:hAnsi="Candara"/>
          <w:b/>
          <w:bCs/>
          <w:i/>
          <w:iCs/>
          <w:sz w:val="28"/>
          <w:szCs w:val="28"/>
        </w:rPr>
        <w:t xml:space="preserve"> </w:t>
      </w:r>
      <w:r w:rsidRPr="00A2740C">
        <w:rPr>
          <w:rFonts w:ascii="Candara" w:hAnsi="Candara"/>
          <w:i/>
          <w:iCs/>
          <w:sz w:val="28"/>
          <w:szCs w:val="28"/>
        </w:rPr>
        <w:t>I give no offense with my mouth as others do; I have heeded the words of your lips.</w:t>
      </w:r>
      <w:r w:rsidRPr="009D6A36">
        <w:rPr>
          <w:rFonts w:ascii="Candara" w:hAnsi="Candara"/>
          <w:b/>
          <w:bCs/>
          <w:i/>
          <w:iCs/>
          <w:sz w:val="28"/>
          <w:szCs w:val="28"/>
        </w:rPr>
        <w:t xml:space="preserve"> </w:t>
      </w:r>
      <w:r w:rsidRPr="00A2740C">
        <w:rPr>
          <w:rFonts w:ascii="Candara" w:hAnsi="Candara"/>
          <w:i/>
          <w:iCs/>
          <w:sz w:val="28"/>
          <w:szCs w:val="28"/>
        </w:rPr>
        <w:t>My footsteps hold fast to the ways of your law; in your paths my feet shall not stumble.</w:t>
      </w:r>
      <w:r w:rsidRPr="009D6A36">
        <w:rPr>
          <w:rFonts w:ascii="Candara" w:hAnsi="Candara"/>
          <w:b/>
          <w:bCs/>
          <w:i/>
          <w:iCs/>
          <w:sz w:val="28"/>
          <w:szCs w:val="28"/>
        </w:rPr>
        <w:t xml:space="preserve"> </w:t>
      </w:r>
      <w:r w:rsidRPr="00A2740C">
        <w:rPr>
          <w:rFonts w:ascii="Candara" w:hAnsi="Candara"/>
          <w:i/>
          <w:iCs/>
          <w:sz w:val="28"/>
          <w:szCs w:val="28"/>
        </w:rPr>
        <w:t>I call upon you, O God, for you will answer me; incline your ear to me and hear my words.</w:t>
      </w:r>
      <w:r w:rsidRPr="009D6A36">
        <w:rPr>
          <w:rFonts w:ascii="Candara" w:hAnsi="Candara"/>
          <w:b/>
          <w:bCs/>
          <w:i/>
          <w:iCs/>
          <w:sz w:val="28"/>
          <w:szCs w:val="28"/>
        </w:rPr>
        <w:t xml:space="preserve"> </w:t>
      </w:r>
      <w:r w:rsidRPr="00A2740C">
        <w:rPr>
          <w:rFonts w:ascii="Candara" w:hAnsi="Candara"/>
          <w:i/>
          <w:iCs/>
          <w:sz w:val="28"/>
          <w:szCs w:val="28"/>
        </w:rPr>
        <w:t>Show me your marvelous loving-kindness, O Savior of those who take refuge at your right hand</w:t>
      </w:r>
      <w:r w:rsidRPr="009D6A36">
        <w:rPr>
          <w:rFonts w:ascii="Candara" w:hAnsi="Candara"/>
          <w:i/>
          <w:iCs/>
          <w:sz w:val="28"/>
          <w:szCs w:val="28"/>
        </w:rPr>
        <w:t xml:space="preserve"> </w:t>
      </w:r>
      <w:r w:rsidRPr="00A2740C">
        <w:rPr>
          <w:rFonts w:ascii="Candara" w:hAnsi="Candara"/>
          <w:i/>
          <w:iCs/>
          <w:sz w:val="28"/>
          <w:szCs w:val="28"/>
        </w:rPr>
        <w:t>from those who rise up against them.</w:t>
      </w:r>
      <w:r w:rsidRPr="009D6A36">
        <w:rPr>
          <w:rFonts w:ascii="Candara" w:hAnsi="Candara"/>
          <w:i/>
          <w:iCs/>
          <w:sz w:val="28"/>
          <w:szCs w:val="28"/>
        </w:rPr>
        <w:t xml:space="preserve"> </w:t>
      </w:r>
      <w:r w:rsidRPr="00A2740C">
        <w:rPr>
          <w:rFonts w:ascii="Candara" w:hAnsi="Candara"/>
          <w:i/>
          <w:iCs/>
          <w:sz w:val="28"/>
          <w:szCs w:val="28"/>
        </w:rPr>
        <w:t>Keep me as the apple of your eye; hide me under the shadow of your wings,</w:t>
      </w:r>
      <w:r w:rsidRPr="009D6A36">
        <w:rPr>
          <w:rFonts w:ascii="Candara" w:hAnsi="Candara"/>
          <w:i/>
          <w:iCs/>
          <w:sz w:val="28"/>
          <w:szCs w:val="28"/>
        </w:rPr>
        <w:t xml:space="preserve"> f</w:t>
      </w:r>
      <w:r w:rsidRPr="00A2740C">
        <w:rPr>
          <w:rFonts w:ascii="Candara" w:hAnsi="Candara"/>
          <w:i/>
          <w:iCs/>
          <w:sz w:val="28"/>
          <w:szCs w:val="28"/>
        </w:rPr>
        <w:t>rom the wicked who assault me, from my deadly enemies who surround me.</w:t>
      </w:r>
    </w:p>
    <w:p w14:paraId="4C645A95" w14:textId="77777777" w:rsidR="009D6A36" w:rsidRDefault="009D6A36" w:rsidP="009D6A36">
      <w:pPr>
        <w:rPr>
          <w:rFonts w:ascii="Candara" w:hAnsi="Candara"/>
          <w:i/>
          <w:iCs/>
          <w:sz w:val="28"/>
          <w:szCs w:val="28"/>
        </w:rPr>
      </w:pPr>
    </w:p>
    <w:p w14:paraId="0F166DB1" w14:textId="6A7AE595" w:rsidR="002059DA" w:rsidRPr="00B55609" w:rsidRDefault="0034555A" w:rsidP="002059DA">
      <w:pPr>
        <w:jc w:val="center"/>
        <w:rPr>
          <w:rFonts w:ascii="Candara" w:hAnsi="Candara"/>
          <w:i/>
          <w:iCs/>
          <w:sz w:val="32"/>
          <w:szCs w:val="32"/>
        </w:rPr>
      </w:pPr>
      <w:r w:rsidRPr="00B55609">
        <w:rPr>
          <w:rFonts w:ascii="Candara" w:hAnsi="Candara"/>
          <w:i/>
          <w:iCs/>
          <w:sz w:val="32"/>
          <w:szCs w:val="32"/>
        </w:rPr>
        <w:t>Keep me, keep me, as the apple of your eye,</w:t>
      </w:r>
    </w:p>
    <w:p w14:paraId="61B568F0" w14:textId="1180A3BE" w:rsidR="0034555A" w:rsidRPr="00B55609" w:rsidRDefault="0034555A" w:rsidP="002059DA">
      <w:pPr>
        <w:jc w:val="center"/>
        <w:rPr>
          <w:rFonts w:ascii="Candara" w:hAnsi="Candara"/>
          <w:i/>
          <w:iCs/>
          <w:sz w:val="32"/>
          <w:szCs w:val="32"/>
        </w:rPr>
      </w:pPr>
      <w:r w:rsidRPr="00B55609">
        <w:rPr>
          <w:rFonts w:ascii="Candara" w:hAnsi="Candara"/>
          <w:i/>
          <w:iCs/>
          <w:sz w:val="32"/>
          <w:szCs w:val="32"/>
        </w:rPr>
        <w:t>hide me, hide me in the shadow of your wings…</w:t>
      </w:r>
    </w:p>
    <w:p w14:paraId="5CE6BC7C" w14:textId="77777777" w:rsidR="0034555A" w:rsidRPr="00B55609" w:rsidRDefault="0034555A" w:rsidP="0034555A">
      <w:pPr>
        <w:rPr>
          <w:rFonts w:ascii="Candara" w:hAnsi="Candara"/>
          <w:sz w:val="16"/>
          <w:szCs w:val="16"/>
        </w:rPr>
      </w:pPr>
    </w:p>
    <w:p w14:paraId="3D570B22" w14:textId="77777777" w:rsidR="002059DA" w:rsidRPr="00B55609" w:rsidRDefault="002059DA" w:rsidP="002059DA">
      <w:pPr>
        <w:ind w:firstLine="720"/>
        <w:rPr>
          <w:rFonts w:ascii="Candara" w:hAnsi="Candara"/>
          <w:sz w:val="31"/>
          <w:szCs w:val="31"/>
        </w:rPr>
      </w:pPr>
      <w:r w:rsidRPr="00B55609">
        <w:rPr>
          <w:rFonts w:ascii="Candara" w:hAnsi="Candara"/>
          <w:sz w:val="32"/>
          <w:szCs w:val="32"/>
        </w:rPr>
        <w:t xml:space="preserve">           </w:t>
      </w:r>
      <w:r w:rsidR="0034555A" w:rsidRPr="00B55609">
        <w:rPr>
          <w:rFonts w:ascii="Candara" w:hAnsi="Candara"/>
          <w:sz w:val="31"/>
          <w:szCs w:val="31"/>
        </w:rPr>
        <w:t xml:space="preserve">Our subject matter this morning, besides our Christian lives, is a culinary star of tables all over the world. </w:t>
      </w:r>
      <w:r w:rsidR="0034555A" w:rsidRPr="0034555A">
        <w:rPr>
          <w:rFonts w:ascii="Candara" w:hAnsi="Candara"/>
          <w:sz w:val="31"/>
          <w:szCs w:val="31"/>
        </w:rPr>
        <w:t>In </w:t>
      </w:r>
      <w:hyperlink r:id="rId4" w:tooltip="Swedish cuisine" w:history="1">
        <w:r w:rsidR="0034555A" w:rsidRPr="0034555A">
          <w:rPr>
            <w:rStyle w:val="Hyperlink"/>
            <w:rFonts w:ascii="Candara" w:hAnsi="Candara"/>
            <w:color w:val="auto"/>
            <w:sz w:val="31"/>
            <w:szCs w:val="31"/>
            <w:u w:val="none"/>
          </w:rPr>
          <w:t>Sweden</w:t>
        </w:r>
      </w:hyperlink>
      <w:r w:rsidR="0034555A" w:rsidRPr="0034555A">
        <w:rPr>
          <w:rFonts w:ascii="Candara" w:hAnsi="Candara"/>
          <w:sz w:val="31"/>
          <w:szCs w:val="31"/>
        </w:rPr>
        <w:t> and </w:t>
      </w:r>
      <w:hyperlink r:id="rId5" w:tooltip="British cuisine" w:history="1">
        <w:r w:rsidR="0034555A" w:rsidRPr="0034555A">
          <w:rPr>
            <w:rStyle w:val="Hyperlink"/>
            <w:rFonts w:ascii="Candara" w:hAnsi="Candara"/>
            <w:color w:val="auto"/>
            <w:sz w:val="31"/>
            <w:szCs w:val="31"/>
            <w:u w:val="none"/>
          </w:rPr>
          <w:t>Britain</w:t>
        </w:r>
      </w:hyperlink>
      <w:r w:rsidR="0034555A" w:rsidRPr="0034555A">
        <w:rPr>
          <w:rFonts w:ascii="Candara" w:hAnsi="Candara"/>
          <w:sz w:val="31"/>
          <w:szCs w:val="31"/>
        </w:rPr>
        <w:t xml:space="preserve">, it is commonly served with roast pork </w:t>
      </w:r>
      <w:r w:rsidR="0034555A" w:rsidRPr="00B55609">
        <w:rPr>
          <w:rFonts w:ascii="Candara" w:hAnsi="Candara"/>
          <w:sz w:val="31"/>
          <w:szCs w:val="31"/>
        </w:rPr>
        <w:t>or</w:t>
      </w:r>
      <w:r w:rsidR="0034555A" w:rsidRPr="0034555A">
        <w:rPr>
          <w:rFonts w:ascii="Candara" w:hAnsi="Candara"/>
          <w:sz w:val="31"/>
          <w:szCs w:val="31"/>
        </w:rPr>
        <w:t xml:space="preserve"> goose. The </w:t>
      </w:r>
      <w:r w:rsidR="0034555A" w:rsidRPr="00B55609">
        <w:rPr>
          <w:rFonts w:ascii="Candara" w:hAnsi="Candara"/>
          <w:sz w:val="31"/>
          <w:szCs w:val="31"/>
        </w:rPr>
        <w:t xml:space="preserve">Danes prepare </w:t>
      </w:r>
      <w:hyperlink r:id="rId6" w:tooltip="Æbleflæsk" w:history="1">
        <w:proofErr w:type="spellStart"/>
        <w:r w:rsidR="0034555A" w:rsidRPr="0034555A">
          <w:rPr>
            <w:rStyle w:val="Hyperlink"/>
            <w:rFonts w:ascii="Candara" w:hAnsi="Candara"/>
            <w:i/>
            <w:iCs/>
            <w:color w:val="auto"/>
            <w:sz w:val="31"/>
            <w:szCs w:val="31"/>
            <w:u w:val="none"/>
          </w:rPr>
          <w:t>æbleflæsk</w:t>
        </w:r>
        <w:proofErr w:type="spellEnd"/>
      </w:hyperlink>
      <w:r w:rsidR="0034555A" w:rsidRPr="0034555A">
        <w:rPr>
          <w:rFonts w:ascii="Candara" w:hAnsi="Candara"/>
          <w:sz w:val="31"/>
          <w:szCs w:val="31"/>
        </w:rPr>
        <w:t> </w:t>
      </w:r>
      <w:r w:rsidR="0034555A" w:rsidRPr="00B55609">
        <w:rPr>
          <w:rFonts w:ascii="Candara" w:hAnsi="Candara"/>
          <w:sz w:val="31"/>
          <w:szCs w:val="31"/>
        </w:rPr>
        <w:t xml:space="preserve">by </w:t>
      </w:r>
      <w:r w:rsidRPr="00B55609">
        <w:rPr>
          <w:rFonts w:ascii="Candara" w:hAnsi="Candara"/>
          <w:sz w:val="31"/>
          <w:szCs w:val="31"/>
        </w:rPr>
        <w:t xml:space="preserve">actually </w:t>
      </w:r>
      <w:r w:rsidR="0034555A" w:rsidRPr="00B55609">
        <w:rPr>
          <w:rFonts w:ascii="Candara" w:hAnsi="Candara"/>
          <w:sz w:val="31"/>
          <w:szCs w:val="31"/>
        </w:rPr>
        <w:t xml:space="preserve">cooking their pork in it! </w:t>
      </w:r>
      <w:r w:rsidR="0034555A" w:rsidRPr="0034555A">
        <w:rPr>
          <w:rFonts w:ascii="Candara" w:hAnsi="Candara"/>
          <w:sz w:val="31"/>
          <w:szCs w:val="31"/>
        </w:rPr>
        <w:t>In </w:t>
      </w:r>
      <w:hyperlink r:id="rId7" w:tooltip="Central European cuisine" w:history="1">
        <w:r w:rsidR="0034555A" w:rsidRPr="0034555A">
          <w:rPr>
            <w:rStyle w:val="Hyperlink"/>
            <w:rFonts w:ascii="Candara" w:hAnsi="Candara"/>
            <w:color w:val="auto"/>
            <w:sz w:val="31"/>
            <w:szCs w:val="31"/>
            <w:u w:val="none"/>
          </w:rPr>
          <w:t>Central Europe</w:t>
        </w:r>
      </w:hyperlink>
      <w:r w:rsidR="0034555A" w:rsidRPr="0034555A">
        <w:rPr>
          <w:rFonts w:ascii="Candara" w:hAnsi="Candara"/>
          <w:sz w:val="31"/>
          <w:szCs w:val="31"/>
        </w:rPr>
        <w:t> it accompanies </w:t>
      </w:r>
      <w:hyperlink r:id="rId8" w:tooltip="Potato pancake" w:history="1">
        <w:r w:rsidR="0034555A" w:rsidRPr="0034555A">
          <w:rPr>
            <w:rStyle w:val="Hyperlink"/>
            <w:rFonts w:ascii="Candara" w:hAnsi="Candara"/>
            <w:color w:val="auto"/>
            <w:sz w:val="31"/>
            <w:szCs w:val="31"/>
            <w:u w:val="none"/>
          </w:rPr>
          <w:t>potato pancakes</w:t>
        </w:r>
      </w:hyperlink>
      <w:r w:rsidRPr="00B55609">
        <w:rPr>
          <w:rFonts w:ascii="Candara" w:hAnsi="Candara"/>
          <w:sz w:val="31"/>
          <w:szCs w:val="31"/>
        </w:rPr>
        <w:t>; i</w:t>
      </w:r>
      <w:r w:rsidR="0034555A" w:rsidRPr="0034555A">
        <w:rPr>
          <w:rFonts w:ascii="Candara" w:hAnsi="Candara"/>
          <w:sz w:val="31"/>
          <w:szCs w:val="31"/>
        </w:rPr>
        <w:t>n </w:t>
      </w:r>
      <w:hyperlink r:id="rId9" w:tooltip="Ashkenazi Jewish cuisine" w:history="1">
        <w:r w:rsidR="0034555A" w:rsidRPr="0034555A">
          <w:rPr>
            <w:rStyle w:val="Hyperlink"/>
            <w:rFonts w:ascii="Candara" w:hAnsi="Candara"/>
            <w:color w:val="auto"/>
            <w:sz w:val="31"/>
            <w:szCs w:val="31"/>
            <w:u w:val="none"/>
          </w:rPr>
          <w:t>Ashkenazi cuisine</w:t>
        </w:r>
      </w:hyperlink>
      <w:r w:rsidR="0034555A" w:rsidRPr="0034555A">
        <w:rPr>
          <w:rFonts w:ascii="Candara" w:hAnsi="Candara"/>
          <w:sz w:val="31"/>
          <w:szCs w:val="31"/>
        </w:rPr>
        <w:t>, it is the standard accompaniment for </w:t>
      </w:r>
      <w:hyperlink r:id="rId10" w:tooltip="Hanukkah" w:history="1">
        <w:r w:rsidR="0034555A" w:rsidRPr="0034555A">
          <w:rPr>
            <w:rStyle w:val="Hyperlink"/>
            <w:rFonts w:ascii="Candara" w:hAnsi="Candara"/>
            <w:color w:val="auto"/>
            <w:sz w:val="31"/>
            <w:szCs w:val="31"/>
            <w:u w:val="none"/>
          </w:rPr>
          <w:t>Hanukkah</w:t>
        </w:r>
      </w:hyperlink>
      <w:r w:rsidR="0034555A" w:rsidRPr="0034555A">
        <w:rPr>
          <w:rFonts w:ascii="Candara" w:hAnsi="Candara"/>
          <w:sz w:val="31"/>
          <w:szCs w:val="31"/>
        </w:rPr>
        <w:t> </w:t>
      </w:r>
      <w:hyperlink r:id="rId11" w:tooltip="Latke" w:history="1">
        <w:r w:rsidR="0034555A" w:rsidRPr="0034555A">
          <w:rPr>
            <w:rStyle w:val="Hyperlink"/>
            <w:rFonts w:ascii="Candara" w:hAnsi="Candara"/>
            <w:color w:val="auto"/>
            <w:sz w:val="31"/>
            <w:szCs w:val="31"/>
            <w:u w:val="none"/>
          </w:rPr>
          <w:t>latkes</w:t>
        </w:r>
      </w:hyperlink>
      <w:r w:rsidR="0034555A" w:rsidRPr="0034555A">
        <w:rPr>
          <w:rFonts w:ascii="Candara" w:hAnsi="Candara"/>
          <w:sz w:val="31"/>
          <w:szCs w:val="31"/>
        </w:rPr>
        <w:t xml:space="preserve">. </w:t>
      </w:r>
      <w:r w:rsidRPr="00B55609">
        <w:rPr>
          <w:rFonts w:ascii="Candara" w:hAnsi="Candara"/>
          <w:sz w:val="31"/>
          <w:szCs w:val="31"/>
        </w:rPr>
        <w:t xml:space="preserve">It is proudly </w:t>
      </w:r>
      <w:r w:rsidR="0034555A" w:rsidRPr="0034555A">
        <w:rPr>
          <w:rFonts w:ascii="Candara" w:hAnsi="Candara"/>
          <w:sz w:val="31"/>
          <w:szCs w:val="31"/>
        </w:rPr>
        <w:t>served with many fo</w:t>
      </w:r>
      <w:r w:rsidRPr="00B55609">
        <w:rPr>
          <w:rFonts w:ascii="Candara" w:hAnsi="Candara"/>
          <w:sz w:val="31"/>
          <w:szCs w:val="31"/>
        </w:rPr>
        <w:t>ods: smoked fish</w:t>
      </w:r>
      <w:r w:rsidR="0034555A" w:rsidRPr="0034555A">
        <w:rPr>
          <w:rFonts w:ascii="Candara" w:hAnsi="Candara"/>
          <w:sz w:val="31"/>
          <w:szCs w:val="31"/>
        </w:rPr>
        <w:t>, various kinds of </w:t>
      </w:r>
      <w:hyperlink r:id="rId12" w:tooltip="Spätzle" w:history="1">
        <w:r w:rsidR="0034555A" w:rsidRPr="0034555A">
          <w:rPr>
            <w:rStyle w:val="Hyperlink"/>
            <w:rFonts w:ascii="Candara" w:hAnsi="Candara"/>
            <w:color w:val="auto"/>
            <w:sz w:val="31"/>
            <w:szCs w:val="31"/>
            <w:u w:val="none"/>
          </w:rPr>
          <w:t>Spätzle</w:t>
        </w:r>
      </w:hyperlink>
      <w:r w:rsidR="0034555A" w:rsidRPr="0034555A">
        <w:rPr>
          <w:rFonts w:ascii="Candara" w:hAnsi="Candara"/>
          <w:sz w:val="31"/>
          <w:szCs w:val="31"/>
        </w:rPr>
        <w:t>,</w:t>
      </w:r>
      <w:r w:rsidRPr="00B55609">
        <w:rPr>
          <w:rFonts w:ascii="Candara" w:hAnsi="Candara"/>
          <w:sz w:val="31"/>
          <w:szCs w:val="31"/>
        </w:rPr>
        <w:t xml:space="preserve"> even the</w:t>
      </w:r>
      <w:r w:rsidR="0034555A" w:rsidRPr="0034555A">
        <w:rPr>
          <w:rFonts w:ascii="Candara" w:hAnsi="Candara"/>
          <w:sz w:val="31"/>
          <w:szCs w:val="31"/>
        </w:rPr>
        <w:t> </w:t>
      </w:r>
      <w:hyperlink r:id="rId13" w:tooltip="Swiss cuisine" w:history="1">
        <w:r w:rsidR="0034555A" w:rsidRPr="0034555A">
          <w:rPr>
            <w:rStyle w:val="Hyperlink"/>
            <w:rFonts w:ascii="Candara" w:hAnsi="Candara"/>
            <w:color w:val="auto"/>
            <w:sz w:val="31"/>
            <w:szCs w:val="31"/>
            <w:u w:val="none"/>
          </w:rPr>
          <w:t>Swiss</w:t>
        </w:r>
      </w:hyperlink>
      <w:r w:rsidR="0034555A" w:rsidRPr="0034555A">
        <w:rPr>
          <w:rFonts w:ascii="Candara" w:hAnsi="Candara"/>
          <w:sz w:val="31"/>
          <w:szCs w:val="31"/>
        </w:rPr>
        <w:t> </w:t>
      </w:r>
      <w:proofErr w:type="spellStart"/>
      <w:r w:rsidR="0034555A" w:rsidRPr="0034555A">
        <w:rPr>
          <w:rFonts w:ascii="Candara" w:hAnsi="Candara"/>
          <w:sz w:val="31"/>
          <w:szCs w:val="31"/>
        </w:rPr>
        <w:fldChar w:fldCharType="begin"/>
      </w:r>
      <w:r w:rsidR="0034555A" w:rsidRPr="0034555A">
        <w:rPr>
          <w:rFonts w:ascii="Candara" w:hAnsi="Candara"/>
          <w:sz w:val="31"/>
          <w:szCs w:val="31"/>
        </w:rPr>
        <w:instrText>HYPERLINK "https://en.wikipedia.org/wiki/%C3%84lplermagronen" \o "Älplermagronen"</w:instrText>
      </w:r>
      <w:r w:rsidR="0034555A" w:rsidRPr="0034555A">
        <w:rPr>
          <w:rFonts w:ascii="Candara" w:hAnsi="Candara"/>
          <w:sz w:val="31"/>
          <w:szCs w:val="31"/>
        </w:rPr>
      </w:r>
      <w:r w:rsidR="0034555A" w:rsidRPr="0034555A">
        <w:rPr>
          <w:rFonts w:ascii="Candara" w:hAnsi="Candara"/>
          <w:sz w:val="31"/>
          <w:szCs w:val="31"/>
        </w:rPr>
        <w:fldChar w:fldCharType="separate"/>
      </w:r>
      <w:r w:rsidR="0034555A" w:rsidRPr="0034555A">
        <w:rPr>
          <w:rStyle w:val="Hyperlink"/>
          <w:rFonts w:ascii="Candara" w:hAnsi="Candara"/>
          <w:color w:val="auto"/>
          <w:sz w:val="31"/>
          <w:szCs w:val="31"/>
          <w:u w:val="none"/>
        </w:rPr>
        <w:t>Älplermagronen</w:t>
      </w:r>
      <w:proofErr w:type="spellEnd"/>
      <w:r w:rsidR="0034555A" w:rsidRPr="0034555A">
        <w:rPr>
          <w:rFonts w:ascii="Candara" w:hAnsi="Candara"/>
          <w:sz w:val="31"/>
          <w:szCs w:val="31"/>
        </w:rPr>
        <w:fldChar w:fldCharType="end"/>
      </w:r>
      <w:r w:rsidR="0034555A" w:rsidRPr="0034555A">
        <w:rPr>
          <w:rFonts w:ascii="Candara" w:hAnsi="Candara"/>
          <w:sz w:val="31"/>
          <w:szCs w:val="31"/>
        </w:rPr>
        <w:t>, a kind of macaroni and cheese. In </w:t>
      </w:r>
      <w:hyperlink r:id="rId14" w:tooltip="Dutch cuisine" w:history="1">
        <w:r w:rsidR="0034555A" w:rsidRPr="0034555A">
          <w:rPr>
            <w:rStyle w:val="Hyperlink"/>
            <w:rFonts w:ascii="Candara" w:hAnsi="Candara"/>
            <w:color w:val="auto"/>
            <w:sz w:val="31"/>
            <w:szCs w:val="31"/>
            <w:u w:val="none"/>
          </w:rPr>
          <w:t>Netherlands</w:t>
        </w:r>
      </w:hyperlink>
      <w:r w:rsidR="0034555A" w:rsidRPr="0034555A">
        <w:rPr>
          <w:rFonts w:ascii="Candara" w:hAnsi="Candara"/>
          <w:sz w:val="31"/>
          <w:szCs w:val="31"/>
        </w:rPr>
        <w:t> and </w:t>
      </w:r>
      <w:hyperlink r:id="rId15" w:tooltip="Belgian cuisine" w:history="1">
        <w:r w:rsidR="0034555A" w:rsidRPr="0034555A">
          <w:rPr>
            <w:rStyle w:val="Hyperlink"/>
            <w:rFonts w:ascii="Candara" w:hAnsi="Candara"/>
            <w:color w:val="auto"/>
            <w:sz w:val="31"/>
            <w:szCs w:val="31"/>
            <w:u w:val="none"/>
          </w:rPr>
          <w:t>Belgian</w:t>
        </w:r>
      </w:hyperlink>
      <w:r w:rsidR="0034555A" w:rsidRPr="0034555A">
        <w:rPr>
          <w:rFonts w:ascii="Candara" w:hAnsi="Candara"/>
          <w:sz w:val="31"/>
          <w:szCs w:val="31"/>
        </w:rPr>
        <w:t xml:space="preserve"> cuisine, </w:t>
      </w:r>
      <w:r w:rsidRPr="00B55609">
        <w:rPr>
          <w:rFonts w:ascii="Candara" w:hAnsi="Candara"/>
          <w:sz w:val="31"/>
          <w:szCs w:val="31"/>
        </w:rPr>
        <w:t xml:space="preserve">it </w:t>
      </w:r>
      <w:r w:rsidR="0034555A" w:rsidRPr="0034555A">
        <w:rPr>
          <w:rFonts w:ascii="Candara" w:hAnsi="Candara"/>
          <w:sz w:val="31"/>
          <w:szCs w:val="31"/>
        </w:rPr>
        <w:t>is part of the common dish of chicken</w:t>
      </w:r>
      <w:r w:rsidRPr="00B55609">
        <w:rPr>
          <w:rFonts w:ascii="Candara" w:hAnsi="Candara"/>
          <w:sz w:val="31"/>
          <w:szCs w:val="31"/>
        </w:rPr>
        <w:t xml:space="preserve"> and </w:t>
      </w:r>
      <w:proofErr w:type="spellStart"/>
      <w:r w:rsidR="0034555A" w:rsidRPr="0034555A">
        <w:rPr>
          <w:rFonts w:ascii="Candara" w:hAnsi="Candara"/>
          <w:sz w:val="31"/>
          <w:szCs w:val="31"/>
        </w:rPr>
        <w:t>french</w:t>
      </w:r>
      <w:proofErr w:type="spellEnd"/>
      <w:r w:rsidR="0034555A" w:rsidRPr="0034555A">
        <w:rPr>
          <w:rFonts w:ascii="Candara" w:hAnsi="Candara"/>
          <w:sz w:val="31"/>
          <w:szCs w:val="31"/>
        </w:rPr>
        <w:t xml:space="preserve"> fries, </w:t>
      </w:r>
      <w:r w:rsidRPr="00B55609">
        <w:rPr>
          <w:rFonts w:ascii="Candara" w:hAnsi="Candara"/>
          <w:sz w:val="31"/>
          <w:szCs w:val="31"/>
        </w:rPr>
        <w:t>and</w:t>
      </w:r>
      <w:r w:rsidR="0034555A" w:rsidRPr="0034555A">
        <w:rPr>
          <w:rFonts w:ascii="Candara" w:hAnsi="Candara"/>
          <w:sz w:val="31"/>
          <w:szCs w:val="31"/>
        </w:rPr>
        <w:t xml:space="preserve"> is </w:t>
      </w:r>
      <w:r w:rsidR="0034555A" w:rsidRPr="0034555A">
        <w:rPr>
          <w:rFonts w:ascii="Candara" w:hAnsi="Candara"/>
          <w:i/>
          <w:iCs/>
          <w:sz w:val="31"/>
          <w:szCs w:val="31"/>
        </w:rPr>
        <w:t xml:space="preserve">especially </w:t>
      </w:r>
      <w:r w:rsidR="0034555A" w:rsidRPr="0034555A">
        <w:rPr>
          <w:rFonts w:ascii="Candara" w:hAnsi="Candara"/>
          <w:sz w:val="31"/>
          <w:szCs w:val="31"/>
        </w:rPr>
        <w:t>popular among children, who dip their fries in</w:t>
      </w:r>
      <w:r w:rsidRPr="00B55609">
        <w:rPr>
          <w:rFonts w:ascii="Candara" w:hAnsi="Candara"/>
          <w:sz w:val="31"/>
          <w:szCs w:val="31"/>
        </w:rPr>
        <w:t xml:space="preserve">to it! This great food </w:t>
      </w:r>
      <w:r w:rsidR="0034555A" w:rsidRPr="0034555A">
        <w:rPr>
          <w:rFonts w:ascii="Candara" w:hAnsi="Candara"/>
          <w:sz w:val="31"/>
          <w:szCs w:val="31"/>
        </w:rPr>
        <w:t>may also be served as a dessert in most </w:t>
      </w:r>
      <w:hyperlink r:id="rId16" w:tooltip="European cuisine" w:history="1">
        <w:r w:rsidR="0034555A" w:rsidRPr="0034555A">
          <w:rPr>
            <w:rStyle w:val="Hyperlink"/>
            <w:rFonts w:ascii="Candara" w:hAnsi="Candara"/>
            <w:color w:val="auto"/>
            <w:sz w:val="31"/>
            <w:szCs w:val="31"/>
            <w:u w:val="none"/>
          </w:rPr>
          <w:t>European cuisines</w:t>
        </w:r>
      </w:hyperlink>
      <w:r w:rsidR="0034555A" w:rsidRPr="0034555A">
        <w:rPr>
          <w:rFonts w:ascii="Candara" w:hAnsi="Candara"/>
          <w:sz w:val="31"/>
          <w:szCs w:val="31"/>
        </w:rPr>
        <w:t>, or used as an ingredient in </w:t>
      </w:r>
      <w:hyperlink r:id="rId17" w:tooltip="Apple sauce cake" w:history="1">
        <w:r w:rsidR="0034555A" w:rsidRPr="0034555A">
          <w:rPr>
            <w:rStyle w:val="Hyperlink"/>
            <w:rFonts w:ascii="Candara" w:hAnsi="Candara"/>
            <w:color w:val="auto"/>
            <w:sz w:val="31"/>
            <w:szCs w:val="31"/>
            <w:u w:val="none"/>
          </w:rPr>
          <w:t>cake</w:t>
        </w:r>
      </w:hyperlink>
      <w:r w:rsidRPr="00B55609">
        <w:rPr>
          <w:rFonts w:ascii="Candara" w:hAnsi="Candara"/>
          <w:sz w:val="31"/>
          <w:szCs w:val="31"/>
        </w:rPr>
        <w:t xml:space="preserve">. It </w:t>
      </w:r>
      <w:r w:rsidR="0034555A" w:rsidRPr="0034555A">
        <w:rPr>
          <w:rFonts w:ascii="Candara" w:hAnsi="Candara"/>
          <w:sz w:val="31"/>
          <w:szCs w:val="31"/>
        </w:rPr>
        <w:t>may be used as a sauce for </w:t>
      </w:r>
      <w:hyperlink r:id="rId18" w:tooltip="Polish cuisine" w:history="1">
        <w:r w:rsidR="0034555A" w:rsidRPr="0034555A">
          <w:rPr>
            <w:rStyle w:val="Hyperlink"/>
            <w:rFonts w:ascii="Candara" w:hAnsi="Candara"/>
            <w:color w:val="auto"/>
            <w:sz w:val="31"/>
            <w:szCs w:val="31"/>
            <w:u w:val="none"/>
          </w:rPr>
          <w:t>Polish</w:t>
        </w:r>
      </w:hyperlink>
      <w:r w:rsidR="0034555A" w:rsidRPr="0034555A">
        <w:rPr>
          <w:rFonts w:ascii="Candara" w:hAnsi="Candara"/>
          <w:sz w:val="31"/>
          <w:szCs w:val="31"/>
        </w:rPr>
        <w:t> </w:t>
      </w:r>
      <w:hyperlink r:id="rId19" w:tooltip="Pierogi" w:history="1">
        <w:r w:rsidR="0034555A" w:rsidRPr="0034555A">
          <w:rPr>
            <w:rStyle w:val="Hyperlink"/>
            <w:rFonts w:ascii="Candara" w:hAnsi="Candara"/>
            <w:color w:val="auto"/>
            <w:sz w:val="31"/>
            <w:szCs w:val="31"/>
            <w:u w:val="none"/>
          </w:rPr>
          <w:t>pierogi</w:t>
        </w:r>
      </w:hyperlink>
      <w:r w:rsidR="0034555A" w:rsidRPr="0034555A">
        <w:rPr>
          <w:rFonts w:ascii="Candara" w:hAnsi="Candara"/>
          <w:sz w:val="31"/>
          <w:szCs w:val="31"/>
        </w:rPr>
        <w:t>,</w:t>
      </w:r>
      <w:r w:rsidRPr="00B55609">
        <w:rPr>
          <w:rFonts w:ascii="Candara" w:hAnsi="Candara"/>
          <w:sz w:val="31"/>
          <w:szCs w:val="31"/>
        </w:rPr>
        <w:t xml:space="preserve"> as a side dish to a bunch of Scandinavian desserts I can’t pronounce,  </w:t>
      </w:r>
      <w:r w:rsidR="0034555A" w:rsidRPr="0034555A">
        <w:rPr>
          <w:rFonts w:ascii="Candara" w:hAnsi="Candara"/>
          <w:sz w:val="31"/>
          <w:szCs w:val="31"/>
        </w:rPr>
        <w:t xml:space="preserve">and </w:t>
      </w:r>
      <w:r w:rsidRPr="00B55609">
        <w:rPr>
          <w:rFonts w:ascii="Candara" w:hAnsi="Candara"/>
          <w:sz w:val="31"/>
          <w:szCs w:val="31"/>
        </w:rPr>
        <w:t xml:space="preserve">highlights </w:t>
      </w:r>
      <w:r w:rsidR="0034555A" w:rsidRPr="0034555A">
        <w:rPr>
          <w:rFonts w:ascii="Candara" w:hAnsi="Candara"/>
          <w:sz w:val="31"/>
          <w:szCs w:val="31"/>
        </w:rPr>
        <w:t>various kinds of sweet and savory dumpli</w:t>
      </w:r>
      <w:r w:rsidRPr="00B55609">
        <w:rPr>
          <w:rFonts w:ascii="Candara" w:hAnsi="Candara"/>
          <w:sz w:val="31"/>
          <w:szCs w:val="31"/>
        </w:rPr>
        <w:t>ngs. Economical, easy to prepare, and not just for children’s lunch boxes anymore, I give you, applesauce!</w:t>
      </w:r>
    </w:p>
    <w:p w14:paraId="3A860749" w14:textId="77777777" w:rsidR="002059DA" w:rsidRPr="00B55609" w:rsidRDefault="002059DA" w:rsidP="002059DA">
      <w:pPr>
        <w:ind w:firstLine="720"/>
        <w:rPr>
          <w:rFonts w:ascii="Candara" w:hAnsi="Candara"/>
          <w:sz w:val="16"/>
          <w:szCs w:val="16"/>
        </w:rPr>
      </w:pPr>
    </w:p>
    <w:p w14:paraId="06C51C54" w14:textId="574D40CF" w:rsidR="0034555A" w:rsidRPr="00B55609" w:rsidRDefault="00D73231" w:rsidP="002059DA">
      <w:pPr>
        <w:ind w:firstLine="720"/>
        <w:rPr>
          <w:rFonts w:ascii="Candara" w:hAnsi="Candara"/>
          <w:sz w:val="32"/>
          <w:szCs w:val="32"/>
        </w:rPr>
      </w:pPr>
      <w:r w:rsidRPr="00B55609">
        <w:rPr>
          <w:rFonts w:ascii="Candara" w:hAnsi="Candara"/>
          <w:sz w:val="32"/>
          <w:szCs w:val="32"/>
        </w:rPr>
        <w:t xml:space="preserve">          </w:t>
      </w:r>
      <w:r w:rsidR="002059DA" w:rsidRPr="00B55609">
        <w:rPr>
          <w:rFonts w:ascii="Candara" w:hAnsi="Candara"/>
          <w:sz w:val="32"/>
          <w:szCs w:val="32"/>
        </w:rPr>
        <w:t xml:space="preserve">Our Psalm today predates Christianity by at least a thousand years, but speaks </w:t>
      </w:r>
      <w:r w:rsidRPr="00B55609">
        <w:rPr>
          <w:rFonts w:ascii="Candara" w:hAnsi="Candara"/>
          <w:sz w:val="32"/>
          <w:szCs w:val="32"/>
        </w:rPr>
        <w:t>from</w:t>
      </w:r>
      <w:r w:rsidR="002059DA" w:rsidRPr="00B55609">
        <w:rPr>
          <w:rFonts w:ascii="Candara" w:hAnsi="Candara"/>
          <w:sz w:val="32"/>
          <w:szCs w:val="32"/>
        </w:rPr>
        <w:t xml:space="preserve"> the roots of our faith within Judaism, where they understood the value of integrity as a lifestyle. Long before redemption through grace, eons before Jesus’ saving work, they had the </w:t>
      </w:r>
      <w:r w:rsidRPr="00B55609">
        <w:rPr>
          <w:rFonts w:ascii="Candara" w:hAnsi="Candara"/>
          <w:sz w:val="32"/>
          <w:szCs w:val="32"/>
        </w:rPr>
        <w:t>L</w:t>
      </w:r>
      <w:r w:rsidR="002059DA" w:rsidRPr="00B55609">
        <w:rPr>
          <w:rFonts w:ascii="Candara" w:hAnsi="Candara"/>
          <w:sz w:val="32"/>
          <w:szCs w:val="32"/>
        </w:rPr>
        <w:t xml:space="preserve">aw, and felt justified calling upon God from the midst of their holy living. Listen again to a bit: </w:t>
      </w:r>
      <w:r w:rsidRPr="00A2740C">
        <w:rPr>
          <w:rFonts w:ascii="Candara" w:eastAsiaTheme="majorEastAsia" w:hAnsi="Candara"/>
          <w:i/>
          <w:iCs/>
          <w:sz w:val="32"/>
          <w:szCs w:val="32"/>
        </w:rPr>
        <w:t>H</w:t>
      </w:r>
      <w:r w:rsidRPr="00A2740C">
        <w:rPr>
          <w:rFonts w:ascii="Candara" w:hAnsi="Candara"/>
          <w:i/>
          <w:iCs/>
          <w:sz w:val="32"/>
          <w:szCs w:val="32"/>
        </w:rPr>
        <w:t>ear my plea of innocence, O </w:t>
      </w:r>
      <w:r w:rsidRPr="00A2740C">
        <w:rPr>
          <w:rFonts w:ascii="Candara" w:eastAsiaTheme="majorEastAsia" w:hAnsi="Candara"/>
          <w:i/>
          <w:iCs/>
          <w:sz w:val="32"/>
          <w:szCs w:val="32"/>
        </w:rPr>
        <w:t>Lord</w:t>
      </w:r>
      <w:r w:rsidRPr="00A2740C">
        <w:rPr>
          <w:rFonts w:ascii="Candara" w:hAnsi="Candara"/>
          <w:i/>
          <w:iCs/>
          <w:sz w:val="32"/>
          <w:szCs w:val="32"/>
        </w:rPr>
        <w:t>;</w:t>
      </w:r>
      <w:r w:rsidRPr="00B55609">
        <w:rPr>
          <w:rFonts w:ascii="Candara" w:hAnsi="Candara"/>
          <w:i/>
          <w:iCs/>
          <w:sz w:val="32"/>
          <w:szCs w:val="32"/>
        </w:rPr>
        <w:t xml:space="preserve"> </w:t>
      </w:r>
      <w:r w:rsidRPr="00A2740C">
        <w:rPr>
          <w:rFonts w:ascii="Candara" w:hAnsi="Candara"/>
          <w:i/>
          <w:iCs/>
          <w:sz w:val="32"/>
          <w:szCs w:val="32"/>
        </w:rPr>
        <w:t>give heed to my cry; listen to my prayer, which does not come from lying lips.</w:t>
      </w:r>
      <w:r w:rsidRPr="00B55609">
        <w:rPr>
          <w:rFonts w:ascii="Candara" w:hAnsi="Candara"/>
          <w:b/>
          <w:bCs/>
          <w:i/>
          <w:iCs/>
          <w:sz w:val="32"/>
          <w:szCs w:val="32"/>
        </w:rPr>
        <w:t xml:space="preserve"> </w:t>
      </w:r>
      <w:r w:rsidRPr="00A2740C">
        <w:rPr>
          <w:rFonts w:ascii="Candara" w:hAnsi="Candara"/>
          <w:i/>
          <w:iCs/>
          <w:sz w:val="32"/>
          <w:szCs w:val="32"/>
        </w:rPr>
        <w:t>Let my vindication come forth from your presence; let your eyes be fixed on justice.</w:t>
      </w:r>
      <w:r w:rsidRPr="00B55609">
        <w:rPr>
          <w:rFonts w:ascii="Candara" w:hAnsi="Candara"/>
          <w:b/>
          <w:bCs/>
          <w:i/>
          <w:iCs/>
          <w:sz w:val="32"/>
          <w:szCs w:val="32"/>
        </w:rPr>
        <w:t xml:space="preserve"> </w:t>
      </w:r>
      <w:r w:rsidRPr="00A2740C">
        <w:rPr>
          <w:rFonts w:ascii="Candara" w:hAnsi="Candara"/>
          <w:i/>
          <w:iCs/>
          <w:sz w:val="32"/>
          <w:szCs w:val="32"/>
        </w:rPr>
        <w:t>Weigh my heart, summon me by night, melt me down; you will find no impurity in me.</w:t>
      </w:r>
      <w:r w:rsidRPr="00B55609">
        <w:rPr>
          <w:rFonts w:ascii="Candara" w:hAnsi="Candara"/>
          <w:b/>
          <w:bCs/>
          <w:i/>
          <w:iCs/>
          <w:sz w:val="32"/>
          <w:szCs w:val="32"/>
        </w:rPr>
        <w:t xml:space="preserve"> </w:t>
      </w:r>
      <w:r w:rsidR="002059DA" w:rsidRPr="00B55609">
        <w:rPr>
          <w:rFonts w:ascii="Candara" w:hAnsi="Candara"/>
          <w:sz w:val="32"/>
          <w:szCs w:val="32"/>
        </w:rPr>
        <w:t xml:space="preserve"> </w:t>
      </w:r>
      <w:r w:rsidRPr="00B55609">
        <w:rPr>
          <w:rFonts w:ascii="Candara" w:hAnsi="Candara"/>
          <w:sz w:val="32"/>
          <w:szCs w:val="32"/>
        </w:rPr>
        <w:t xml:space="preserve">This is bold stuff, asking favor from God because of </w:t>
      </w:r>
      <w:r w:rsidRPr="00B55609">
        <w:rPr>
          <w:rFonts w:ascii="Candara" w:hAnsi="Candara"/>
          <w:sz w:val="32"/>
          <w:szCs w:val="32"/>
        </w:rPr>
        <w:lastRenderedPageBreak/>
        <w:t>exemplary behavior. And what did this petitioner request? What did he want from God in response to his holy living?</w:t>
      </w:r>
    </w:p>
    <w:p w14:paraId="7FC6B5AE" w14:textId="77777777" w:rsidR="00D73231" w:rsidRPr="00B55609" w:rsidRDefault="00D73231" w:rsidP="002059DA">
      <w:pPr>
        <w:ind w:firstLine="720"/>
        <w:rPr>
          <w:rFonts w:ascii="Candara" w:hAnsi="Candara"/>
          <w:sz w:val="16"/>
          <w:szCs w:val="16"/>
        </w:rPr>
      </w:pPr>
    </w:p>
    <w:p w14:paraId="0A2C4521" w14:textId="77777777" w:rsidR="00D73231" w:rsidRPr="00B55609" w:rsidRDefault="00D73231" w:rsidP="00D73231">
      <w:pPr>
        <w:jc w:val="center"/>
        <w:rPr>
          <w:rFonts w:ascii="Candara" w:hAnsi="Candara"/>
          <w:i/>
          <w:iCs/>
          <w:sz w:val="32"/>
          <w:szCs w:val="32"/>
        </w:rPr>
      </w:pPr>
      <w:r w:rsidRPr="00B55609">
        <w:rPr>
          <w:rFonts w:ascii="Candara" w:hAnsi="Candara"/>
          <w:i/>
          <w:iCs/>
          <w:sz w:val="32"/>
          <w:szCs w:val="32"/>
        </w:rPr>
        <w:t>Keep me, keep me, as the apple of your eye,</w:t>
      </w:r>
    </w:p>
    <w:p w14:paraId="5F64A6E1" w14:textId="77777777" w:rsidR="00D73231" w:rsidRPr="00B55609" w:rsidRDefault="00D73231" w:rsidP="00D73231">
      <w:pPr>
        <w:jc w:val="center"/>
        <w:rPr>
          <w:rFonts w:ascii="Candara" w:hAnsi="Candara"/>
          <w:i/>
          <w:iCs/>
          <w:sz w:val="32"/>
          <w:szCs w:val="32"/>
        </w:rPr>
      </w:pPr>
      <w:r w:rsidRPr="00B55609">
        <w:rPr>
          <w:rFonts w:ascii="Candara" w:hAnsi="Candara"/>
          <w:i/>
          <w:iCs/>
          <w:sz w:val="32"/>
          <w:szCs w:val="32"/>
        </w:rPr>
        <w:t>hide me, hide me in the shadow of your wings…</w:t>
      </w:r>
    </w:p>
    <w:p w14:paraId="55A08572" w14:textId="77777777" w:rsidR="00D73231" w:rsidRPr="00B55609" w:rsidRDefault="00D73231" w:rsidP="002059DA">
      <w:pPr>
        <w:ind w:firstLine="720"/>
        <w:rPr>
          <w:rFonts w:ascii="Candara" w:hAnsi="Candara"/>
          <w:sz w:val="16"/>
          <w:szCs w:val="16"/>
        </w:rPr>
      </w:pPr>
    </w:p>
    <w:p w14:paraId="7330A20C" w14:textId="6179BDA5" w:rsidR="00D73231" w:rsidRPr="00B55609" w:rsidRDefault="00323380" w:rsidP="002059DA">
      <w:pPr>
        <w:ind w:firstLine="720"/>
        <w:rPr>
          <w:rFonts w:ascii="Candara" w:hAnsi="Candara"/>
          <w:sz w:val="32"/>
          <w:szCs w:val="32"/>
        </w:rPr>
      </w:pPr>
      <w:r w:rsidRPr="00B55609">
        <w:rPr>
          <w:rFonts w:ascii="Candara" w:hAnsi="Candara"/>
          <w:sz w:val="32"/>
          <w:szCs w:val="32"/>
        </w:rPr>
        <w:t xml:space="preserve">           </w:t>
      </w:r>
      <w:r w:rsidR="00D73231" w:rsidRPr="00B55609">
        <w:rPr>
          <w:rFonts w:ascii="Candara" w:hAnsi="Candara"/>
          <w:sz w:val="32"/>
          <w:szCs w:val="32"/>
        </w:rPr>
        <w:t>What he wants is no different than what every person who ever lived wants from their Deity: to be loved, and to be protected. To be the apple of God’s eye, the center of God’s attention, one who is both beloved and blessed. And his part of the bargain, as it were, is to live the kind of life that God values; a life of honesty and service, a life of integrity and obedience.</w:t>
      </w:r>
    </w:p>
    <w:p w14:paraId="50C05726" w14:textId="77777777" w:rsidR="00D73231" w:rsidRPr="00B55609" w:rsidRDefault="00D73231" w:rsidP="002059DA">
      <w:pPr>
        <w:ind w:firstLine="720"/>
        <w:rPr>
          <w:rFonts w:ascii="Candara" w:hAnsi="Candara"/>
          <w:sz w:val="16"/>
          <w:szCs w:val="16"/>
        </w:rPr>
      </w:pPr>
    </w:p>
    <w:p w14:paraId="03C8C257" w14:textId="07D91196" w:rsidR="00D73231" w:rsidRPr="00B55609" w:rsidRDefault="00323380" w:rsidP="002059DA">
      <w:pPr>
        <w:ind w:firstLine="720"/>
        <w:rPr>
          <w:rFonts w:ascii="Candara" w:hAnsi="Candara"/>
          <w:sz w:val="31"/>
          <w:szCs w:val="31"/>
        </w:rPr>
      </w:pPr>
      <w:r w:rsidRPr="00B55609">
        <w:rPr>
          <w:rFonts w:ascii="Candara" w:hAnsi="Candara"/>
          <w:sz w:val="32"/>
          <w:szCs w:val="32"/>
        </w:rPr>
        <w:t xml:space="preserve">           </w:t>
      </w:r>
      <w:r w:rsidR="00D73231" w:rsidRPr="00B55609">
        <w:rPr>
          <w:rFonts w:ascii="Candara" w:hAnsi="Candara"/>
          <w:sz w:val="31"/>
          <w:szCs w:val="31"/>
        </w:rPr>
        <w:t xml:space="preserve">Sounds good, yet you might be wondering, what does </w:t>
      </w:r>
      <w:r w:rsidR="00D73231" w:rsidRPr="00B55609">
        <w:rPr>
          <w:rFonts w:ascii="Candara" w:hAnsi="Candara"/>
          <w:i/>
          <w:iCs/>
          <w:sz w:val="31"/>
          <w:szCs w:val="31"/>
        </w:rPr>
        <w:t>any of this</w:t>
      </w:r>
      <w:r w:rsidR="00D73231" w:rsidRPr="00B55609">
        <w:rPr>
          <w:rFonts w:ascii="Candara" w:hAnsi="Candara"/>
          <w:sz w:val="31"/>
          <w:szCs w:val="31"/>
        </w:rPr>
        <w:t xml:space="preserve"> have to do with applesauce? And the answer to that question is basically the definition of the primary difference between Judaism and its younger sister, Christianity. If you listen carefully to this Psalm, it reveals itself as a litany of a good apple, the writer, who is exemplary in every way, and wants his reward. There is nothing here about the care of others, about</w:t>
      </w:r>
      <w:r w:rsidRPr="00B55609">
        <w:rPr>
          <w:rFonts w:ascii="Candara" w:hAnsi="Candara"/>
          <w:sz w:val="31"/>
          <w:szCs w:val="31"/>
        </w:rPr>
        <w:t xml:space="preserve"> compassion, about most of the things we Christians consider standard spiritual ingredients. You see, we are used to being part of the applesauce, not a stand-alone apple. In our faith we are part of the body of Christ, but not the whole body. We </w:t>
      </w:r>
      <w:r w:rsidRPr="00B55609">
        <w:rPr>
          <w:rFonts w:ascii="Candara" w:hAnsi="Candara"/>
          <w:i/>
          <w:iCs/>
          <w:sz w:val="31"/>
          <w:szCs w:val="31"/>
        </w:rPr>
        <w:t>can</w:t>
      </w:r>
      <w:r w:rsidRPr="00B55609">
        <w:rPr>
          <w:rFonts w:ascii="Candara" w:hAnsi="Candara"/>
          <w:sz w:val="31"/>
          <w:szCs w:val="31"/>
        </w:rPr>
        <w:t xml:space="preserve"> pray alone, but find our more sweet and savory times when we are simmered in with others. The God revealed to us by Jesus loves us: surely, completely, individually, but is </w:t>
      </w:r>
      <w:r w:rsidRPr="00B55609">
        <w:rPr>
          <w:rFonts w:ascii="Candara" w:hAnsi="Candara"/>
          <w:i/>
          <w:iCs/>
          <w:sz w:val="31"/>
          <w:szCs w:val="31"/>
        </w:rPr>
        <w:t>also</w:t>
      </w:r>
      <w:r w:rsidRPr="00B55609">
        <w:rPr>
          <w:rFonts w:ascii="Candara" w:hAnsi="Candara"/>
          <w:sz w:val="31"/>
          <w:szCs w:val="31"/>
        </w:rPr>
        <w:t xml:space="preserve"> in love with the entirety of Creation. Our faith </w:t>
      </w:r>
      <w:proofErr w:type="gramStart"/>
      <w:r w:rsidRPr="00B55609">
        <w:rPr>
          <w:rFonts w:ascii="Candara" w:hAnsi="Candara"/>
          <w:sz w:val="31"/>
          <w:szCs w:val="31"/>
        </w:rPr>
        <w:t>doesn’t</w:t>
      </w:r>
      <w:proofErr w:type="gramEnd"/>
      <w:r w:rsidRPr="00B55609">
        <w:rPr>
          <w:rFonts w:ascii="Candara" w:hAnsi="Candara"/>
          <w:sz w:val="31"/>
          <w:szCs w:val="31"/>
        </w:rPr>
        <w:t xml:space="preserve"> focus on being the shiniest apple in the bushel; we are applesauce people.</w:t>
      </w:r>
    </w:p>
    <w:p w14:paraId="488EBA2E" w14:textId="77777777" w:rsidR="00323380" w:rsidRPr="00B55609" w:rsidRDefault="00323380" w:rsidP="002059DA">
      <w:pPr>
        <w:ind w:firstLine="720"/>
        <w:rPr>
          <w:rFonts w:ascii="Candara" w:hAnsi="Candara"/>
          <w:sz w:val="16"/>
          <w:szCs w:val="16"/>
        </w:rPr>
      </w:pPr>
    </w:p>
    <w:p w14:paraId="49783B02" w14:textId="4E37D2A6" w:rsidR="00824FD9" w:rsidRPr="00B55609" w:rsidRDefault="00323380" w:rsidP="002059DA">
      <w:pPr>
        <w:ind w:firstLine="720"/>
        <w:rPr>
          <w:rFonts w:ascii="Candara" w:hAnsi="Candara"/>
          <w:sz w:val="32"/>
          <w:szCs w:val="32"/>
        </w:rPr>
      </w:pPr>
      <w:r w:rsidRPr="00B55609">
        <w:rPr>
          <w:rFonts w:ascii="Candara" w:hAnsi="Candara"/>
          <w:sz w:val="32"/>
          <w:szCs w:val="32"/>
        </w:rPr>
        <w:t xml:space="preserve">          I can push this image further, cook it down more, we are heading towards apple butter soon! Here is what I like the most about this image: you can use </w:t>
      </w:r>
      <w:r w:rsidRPr="00B55609">
        <w:rPr>
          <w:rFonts w:ascii="Candara" w:hAnsi="Candara"/>
          <w:i/>
          <w:iCs/>
          <w:sz w:val="32"/>
          <w:szCs w:val="32"/>
        </w:rPr>
        <w:t>any</w:t>
      </w:r>
      <w:r w:rsidRPr="00B55609">
        <w:rPr>
          <w:rFonts w:ascii="Candara" w:hAnsi="Candara"/>
          <w:sz w:val="32"/>
          <w:szCs w:val="32"/>
        </w:rPr>
        <w:t xml:space="preserve"> kind of apples to make applesauce. Bruised ones off the ground? With a little judicious paring knife work, sure. Plump perfect ones from the tree? Yes! Tart ones, sweet ones, mushy ones, crisp ones? Of course! And this thrills me because it hints at the welcoming, inclusive nature of our shared faith. The Psalm writer is happy to stand alone on the counter and be judged</w:t>
      </w:r>
      <w:r w:rsidR="00824FD9" w:rsidRPr="00B55609">
        <w:rPr>
          <w:rFonts w:ascii="Candara" w:hAnsi="Candara"/>
          <w:sz w:val="32"/>
          <w:szCs w:val="32"/>
        </w:rPr>
        <w:t xml:space="preserve">, but we reach our fullest flavor potential when we are simmered in with others. Add a little butter, some </w:t>
      </w:r>
      <w:r w:rsidR="005D2027" w:rsidRPr="00B55609">
        <w:rPr>
          <w:rFonts w:ascii="Candara" w:hAnsi="Candara"/>
          <w:sz w:val="32"/>
          <w:szCs w:val="32"/>
        </w:rPr>
        <w:t xml:space="preserve">sugar or </w:t>
      </w:r>
      <w:r w:rsidR="00824FD9" w:rsidRPr="00B55609">
        <w:rPr>
          <w:rFonts w:ascii="Candara" w:hAnsi="Candara"/>
          <w:sz w:val="32"/>
          <w:szCs w:val="32"/>
        </w:rPr>
        <w:t xml:space="preserve">cinnamon or allspice, even </w:t>
      </w:r>
      <w:proofErr w:type="gramStart"/>
      <w:r w:rsidR="00824FD9" w:rsidRPr="00B55609">
        <w:rPr>
          <w:rFonts w:ascii="Candara" w:hAnsi="Candara"/>
          <w:sz w:val="32"/>
          <w:szCs w:val="32"/>
        </w:rPr>
        <w:t>Red Hot</w:t>
      </w:r>
      <w:proofErr w:type="gramEnd"/>
      <w:r w:rsidR="00824FD9" w:rsidRPr="00B55609">
        <w:rPr>
          <w:rFonts w:ascii="Candara" w:hAnsi="Candara"/>
          <w:sz w:val="32"/>
          <w:szCs w:val="32"/>
        </w:rPr>
        <w:t xml:space="preserve"> candies sometimes, and deliciousness results. In fact, most every cook I have ever chatted up about this favors a wide variety of apples in each batch of applesauce. Just makes it better! And this is absolutely true of churches as well, absolutely.</w:t>
      </w:r>
      <w:r w:rsidR="005D2027" w:rsidRPr="00B55609">
        <w:rPr>
          <w:rFonts w:ascii="Candara" w:hAnsi="Candara"/>
          <w:sz w:val="32"/>
          <w:szCs w:val="32"/>
        </w:rPr>
        <w:t xml:space="preserve"> At any given time the church is a batch of applesauce.</w:t>
      </w:r>
    </w:p>
    <w:p w14:paraId="5C293A56" w14:textId="77777777" w:rsidR="00824FD9" w:rsidRPr="00B55609" w:rsidRDefault="00824FD9" w:rsidP="002059DA">
      <w:pPr>
        <w:ind w:firstLine="720"/>
        <w:rPr>
          <w:rFonts w:ascii="Candara" w:hAnsi="Candara"/>
          <w:sz w:val="16"/>
          <w:szCs w:val="16"/>
        </w:rPr>
      </w:pPr>
    </w:p>
    <w:p w14:paraId="7FD9D2B9" w14:textId="77777777" w:rsidR="005D2027" w:rsidRPr="00B55609" w:rsidRDefault="00824FD9" w:rsidP="002059DA">
      <w:pPr>
        <w:ind w:firstLine="720"/>
        <w:rPr>
          <w:rFonts w:ascii="Candara" w:hAnsi="Candara"/>
          <w:sz w:val="32"/>
          <w:szCs w:val="32"/>
        </w:rPr>
      </w:pPr>
      <w:r w:rsidRPr="00B55609">
        <w:rPr>
          <w:rFonts w:ascii="Candara" w:hAnsi="Candara"/>
          <w:sz w:val="32"/>
          <w:szCs w:val="32"/>
        </w:rPr>
        <w:t xml:space="preserve">          But </w:t>
      </w:r>
      <w:proofErr w:type="gramStart"/>
      <w:r w:rsidRPr="00B55609">
        <w:rPr>
          <w:rFonts w:ascii="Candara" w:hAnsi="Candara"/>
          <w:sz w:val="32"/>
          <w:szCs w:val="32"/>
        </w:rPr>
        <w:t>here’s</w:t>
      </w:r>
      <w:proofErr w:type="gramEnd"/>
      <w:r w:rsidRPr="00B55609">
        <w:rPr>
          <w:rFonts w:ascii="Candara" w:hAnsi="Candara"/>
          <w:sz w:val="32"/>
          <w:szCs w:val="32"/>
        </w:rPr>
        <w:t xml:space="preserve"> the thing: the faithful Jewish man who wrote the Psalm felt he could ask for favor and protection based on his personal holiness. We want to be loved too</w:t>
      </w:r>
      <w:r w:rsidR="005D2027" w:rsidRPr="00B55609">
        <w:rPr>
          <w:rFonts w:ascii="Candara" w:hAnsi="Candara"/>
          <w:sz w:val="32"/>
          <w:szCs w:val="32"/>
        </w:rPr>
        <w:t>;</w:t>
      </w:r>
      <w:r w:rsidRPr="00B55609">
        <w:rPr>
          <w:rFonts w:ascii="Candara" w:hAnsi="Candara"/>
          <w:sz w:val="32"/>
          <w:szCs w:val="32"/>
        </w:rPr>
        <w:t xml:space="preserve"> we want to be protected </w:t>
      </w:r>
      <w:proofErr w:type="gramStart"/>
      <w:r w:rsidRPr="00B55609">
        <w:rPr>
          <w:rFonts w:ascii="Candara" w:hAnsi="Candara"/>
          <w:i/>
          <w:iCs/>
          <w:sz w:val="32"/>
          <w:szCs w:val="32"/>
        </w:rPr>
        <w:t>too</w:t>
      </w:r>
      <w:r w:rsidRPr="00B55609">
        <w:rPr>
          <w:rFonts w:ascii="Candara" w:hAnsi="Candara"/>
          <w:sz w:val="32"/>
          <w:szCs w:val="32"/>
        </w:rPr>
        <w:t>,</w:t>
      </w:r>
      <w:proofErr w:type="gramEnd"/>
      <w:r w:rsidRPr="00B55609">
        <w:rPr>
          <w:rFonts w:ascii="Candara" w:hAnsi="Candara"/>
          <w:sz w:val="32"/>
          <w:szCs w:val="32"/>
        </w:rPr>
        <w:t xml:space="preserve"> how do we appeal to God for those things from the middle of the cooking pot?</w:t>
      </w:r>
      <w:r w:rsidR="00323380" w:rsidRPr="00B55609">
        <w:rPr>
          <w:rFonts w:ascii="Candara" w:hAnsi="Candara"/>
          <w:sz w:val="32"/>
          <w:szCs w:val="32"/>
        </w:rPr>
        <w:t xml:space="preserve"> </w:t>
      </w:r>
      <w:r w:rsidRPr="00B55609">
        <w:rPr>
          <w:rFonts w:ascii="Candara" w:hAnsi="Candara"/>
          <w:sz w:val="32"/>
          <w:szCs w:val="32"/>
        </w:rPr>
        <w:t xml:space="preserve">The answer is quite plain, friends: we </w:t>
      </w:r>
      <w:proofErr w:type="gramStart"/>
      <w:r w:rsidRPr="00B55609">
        <w:rPr>
          <w:rFonts w:ascii="Candara" w:hAnsi="Candara"/>
          <w:sz w:val="32"/>
          <w:szCs w:val="32"/>
        </w:rPr>
        <w:t>aren’t</w:t>
      </w:r>
      <w:proofErr w:type="gramEnd"/>
      <w:r w:rsidRPr="00B55609">
        <w:rPr>
          <w:rFonts w:ascii="Candara" w:hAnsi="Candara"/>
          <w:sz w:val="32"/>
          <w:szCs w:val="32"/>
        </w:rPr>
        <w:t xml:space="preserve"> sitting on the counter alone. We are in the hands of a chef beyond all chefs, this Jesus we worship, who takes us, bruises, soft spots, and all, and recombines us with others so that all might be improved together. We </w:t>
      </w:r>
      <w:proofErr w:type="gramStart"/>
      <w:r w:rsidRPr="00B55609">
        <w:rPr>
          <w:rFonts w:ascii="Candara" w:hAnsi="Candara"/>
          <w:sz w:val="32"/>
          <w:szCs w:val="32"/>
        </w:rPr>
        <w:t>don’t</w:t>
      </w:r>
      <w:proofErr w:type="gramEnd"/>
      <w:r w:rsidRPr="00B55609">
        <w:rPr>
          <w:rFonts w:ascii="Candara" w:hAnsi="Candara"/>
          <w:sz w:val="32"/>
          <w:szCs w:val="32"/>
        </w:rPr>
        <w:t xml:space="preserve"> have to vaguely hope for God’s favor because we have seen it demonstrated by our chef. </w:t>
      </w:r>
      <w:r w:rsidR="005D2027" w:rsidRPr="00B55609">
        <w:rPr>
          <w:rFonts w:ascii="Candara" w:hAnsi="Candara"/>
          <w:sz w:val="32"/>
          <w:szCs w:val="32"/>
        </w:rPr>
        <w:t>It is unavoidably tru</w:t>
      </w:r>
      <w:r w:rsidRPr="00B55609">
        <w:rPr>
          <w:rFonts w:ascii="Candara" w:hAnsi="Candara"/>
          <w:sz w:val="32"/>
          <w:szCs w:val="32"/>
        </w:rPr>
        <w:t>e</w:t>
      </w:r>
      <w:r w:rsidR="005D2027" w:rsidRPr="00B55609">
        <w:rPr>
          <w:rFonts w:ascii="Candara" w:hAnsi="Candara"/>
          <w:sz w:val="32"/>
          <w:szCs w:val="32"/>
        </w:rPr>
        <w:t xml:space="preserve"> that we</w:t>
      </w:r>
      <w:r w:rsidRPr="00B55609">
        <w:rPr>
          <w:rFonts w:ascii="Candara" w:hAnsi="Candara"/>
          <w:sz w:val="32"/>
          <w:szCs w:val="32"/>
        </w:rPr>
        <w:t xml:space="preserve"> surrender a bit of our individuality when we become part of the body of Christ, but </w:t>
      </w:r>
      <w:r w:rsidR="005D2027" w:rsidRPr="00B55609">
        <w:rPr>
          <w:rFonts w:ascii="Candara" w:hAnsi="Candara"/>
          <w:sz w:val="32"/>
          <w:szCs w:val="32"/>
        </w:rPr>
        <w:t xml:space="preserve">our value as an ingredient is far greater than our value sitting alone on the counter! </w:t>
      </w:r>
      <w:proofErr w:type="gramStart"/>
      <w:r w:rsidR="005D2027" w:rsidRPr="00B55609">
        <w:rPr>
          <w:rFonts w:ascii="Candara" w:hAnsi="Candara"/>
          <w:sz w:val="32"/>
          <w:szCs w:val="32"/>
        </w:rPr>
        <w:t>It’s</w:t>
      </w:r>
      <w:proofErr w:type="gramEnd"/>
      <w:r w:rsidR="005D2027" w:rsidRPr="00B55609">
        <w:rPr>
          <w:rFonts w:ascii="Candara" w:hAnsi="Candara"/>
          <w:sz w:val="32"/>
          <w:szCs w:val="32"/>
        </w:rPr>
        <w:t xml:space="preserve"> lonely on the counter!</w:t>
      </w:r>
    </w:p>
    <w:p w14:paraId="62752B8C" w14:textId="77777777" w:rsidR="005D2027" w:rsidRPr="00B55609" w:rsidRDefault="005D2027" w:rsidP="002059DA">
      <w:pPr>
        <w:ind w:firstLine="720"/>
        <w:rPr>
          <w:rFonts w:ascii="Candara" w:hAnsi="Candara"/>
          <w:sz w:val="16"/>
          <w:szCs w:val="16"/>
        </w:rPr>
      </w:pPr>
    </w:p>
    <w:p w14:paraId="7E9EAEFA" w14:textId="475050CA" w:rsidR="00323380" w:rsidRPr="00B55609" w:rsidRDefault="00B55609" w:rsidP="002059DA">
      <w:pPr>
        <w:ind w:firstLine="720"/>
        <w:rPr>
          <w:rFonts w:ascii="Candara" w:hAnsi="Candara"/>
          <w:sz w:val="32"/>
          <w:szCs w:val="32"/>
        </w:rPr>
      </w:pPr>
      <w:r>
        <w:rPr>
          <w:rFonts w:ascii="Candara" w:hAnsi="Candara"/>
          <w:sz w:val="32"/>
          <w:szCs w:val="32"/>
        </w:rPr>
        <w:t xml:space="preserve">          </w:t>
      </w:r>
      <w:r w:rsidR="005D2027" w:rsidRPr="00B55609">
        <w:rPr>
          <w:rFonts w:ascii="Candara" w:hAnsi="Candara"/>
          <w:sz w:val="32"/>
          <w:szCs w:val="32"/>
        </w:rPr>
        <w:t>Finally, we all know that the best cooking starts with the finest ingredients we can procure.</w:t>
      </w:r>
      <w:r w:rsidR="00824FD9" w:rsidRPr="00B55609">
        <w:rPr>
          <w:rFonts w:ascii="Candara" w:hAnsi="Candara"/>
          <w:sz w:val="32"/>
          <w:szCs w:val="32"/>
        </w:rPr>
        <w:t xml:space="preserve"> </w:t>
      </w:r>
      <w:r w:rsidR="005D2027" w:rsidRPr="00B55609">
        <w:rPr>
          <w:rFonts w:ascii="Candara" w:hAnsi="Candara"/>
          <w:sz w:val="32"/>
          <w:szCs w:val="32"/>
        </w:rPr>
        <w:t xml:space="preserve">I have learned that the secret of great cooking is pretty commonsense: get the freshest, ripest, most flavorful stuff you can, and then </w:t>
      </w:r>
      <w:proofErr w:type="gramStart"/>
      <w:r w:rsidR="005D2027" w:rsidRPr="00B55609">
        <w:rPr>
          <w:rFonts w:ascii="Candara" w:hAnsi="Candara"/>
          <w:sz w:val="32"/>
          <w:szCs w:val="32"/>
        </w:rPr>
        <w:t>don’t</w:t>
      </w:r>
      <w:proofErr w:type="gramEnd"/>
      <w:r w:rsidR="005D2027" w:rsidRPr="00B55609">
        <w:rPr>
          <w:rFonts w:ascii="Candara" w:hAnsi="Candara"/>
          <w:sz w:val="32"/>
          <w:szCs w:val="32"/>
        </w:rPr>
        <w:t xml:space="preserve"> mess with it too much! But that sounds more like ancient Judaism to me, relying on the perfection of the individual ingredient more than the flavors that can be created through togetherness. In our applesauce faith, we </w:t>
      </w:r>
      <w:proofErr w:type="gramStart"/>
      <w:r w:rsidR="005D2027" w:rsidRPr="00B55609">
        <w:rPr>
          <w:rFonts w:ascii="Candara" w:hAnsi="Candara"/>
          <w:sz w:val="32"/>
          <w:szCs w:val="32"/>
        </w:rPr>
        <w:t>don’t</w:t>
      </w:r>
      <w:proofErr w:type="gramEnd"/>
      <w:r w:rsidR="005D2027" w:rsidRPr="00B55609">
        <w:rPr>
          <w:rFonts w:ascii="Candara" w:hAnsi="Candara"/>
          <w:sz w:val="32"/>
          <w:szCs w:val="32"/>
        </w:rPr>
        <w:t xml:space="preserve"> just heave our whole selves into the pot; we have repentance, we have forgiveness, we have the judicial pruning that any cook would consider standard. Over and again I see it, folks who come into our kitchen and stay for awhile but never really get into the applesauce. Most often, it is because their bruises, their blemishes, </w:t>
      </w:r>
      <w:r w:rsidRPr="00B55609">
        <w:rPr>
          <w:rFonts w:ascii="Candara" w:hAnsi="Candara"/>
          <w:sz w:val="32"/>
          <w:szCs w:val="32"/>
        </w:rPr>
        <w:t xml:space="preserve">their sourness, make them feel that they are incompatible with the slowly bubbling cauldron of deliciousness. Rarely does someone come into the kitchen and declare themselves ready to leap into the pot! It takes time, friends, time to be persuaded that being part of a church family will enhance their flavors rather than diminish them. It takes time, friends, to decide for the cookpot rather than the countertop. But God, as you know, </w:t>
      </w:r>
      <w:proofErr w:type="gramStart"/>
      <w:r w:rsidRPr="00B55609">
        <w:rPr>
          <w:rFonts w:ascii="Candara" w:hAnsi="Candara"/>
          <w:sz w:val="32"/>
          <w:szCs w:val="32"/>
        </w:rPr>
        <w:t>isn’t</w:t>
      </w:r>
      <w:proofErr w:type="gramEnd"/>
      <w:r w:rsidRPr="00B55609">
        <w:rPr>
          <w:rFonts w:ascii="Candara" w:hAnsi="Candara"/>
          <w:sz w:val="32"/>
          <w:szCs w:val="32"/>
        </w:rPr>
        <w:t xml:space="preserve"> in a rush. Time is not a problem for God! The ancient monks and nuns tried to live on the countertop, becoming individually perfected, but even they discovered the applesauce truth, that our faith is best when we all contribute to the deliciousness together! So I guess we need to change the song a wee bit…</w:t>
      </w:r>
    </w:p>
    <w:p w14:paraId="56B7D011" w14:textId="77777777" w:rsidR="00B55609" w:rsidRPr="00B55609" w:rsidRDefault="00B55609" w:rsidP="002059DA">
      <w:pPr>
        <w:ind w:firstLine="720"/>
        <w:rPr>
          <w:rFonts w:ascii="Candara" w:hAnsi="Candara"/>
          <w:sz w:val="32"/>
          <w:szCs w:val="32"/>
        </w:rPr>
      </w:pPr>
    </w:p>
    <w:p w14:paraId="4E57D9B1" w14:textId="546EB983" w:rsidR="00B55609" w:rsidRPr="00B55609" w:rsidRDefault="00B55609" w:rsidP="00B55609">
      <w:pPr>
        <w:jc w:val="center"/>
        <w:rPr>
          <w:rFonts w:ascii="Candara" w:hAnsi="Candara"/>
          <w:i/>
          <w:iCs/>
          <w:sz w:val="32"/>
          <w:szCs w:val="32"/>
        </w:rPr>
      </w:pPr>
      <w:r w:rsidRPr="00B55609">
        <w:rPr>
          <w:rFonts w:ascii="Candara" w:hAnsi="Candara"/>
          <w:i/>
          <w:iCs/>
          <w:sz w:val="32"/>
          <w:szCs w:val="32"/>
        </w:rPr>
        <w:t xml:space="preserve">Keep </w:t>
      </w:r>
      <w:r w:rsidRPr="00B55609">
        <w:rPr>
          <w:rFonts w:ascii="Candara" w:hAnsi="Candara"/>
          <w:i/>
          <w:iCs/>
          <w:sz w:val="32"/>
          <w:szCs w:val="32"/>
        </w:rPr>
        <w:t>us</w:t>
      </w:r>
      <w:r w:rsidRPr="00B55609">
        <w:rPr>
          <w:rFonts w:ascii="Candara" w:hAnsi="Candara"/>
          <w:i/>
          <w:iCs/>
          <w:sz w:val="32"/>
          <w:szCs w:val="32"/>
        </w:rPr>
        <w:t xml:space="preserve">, keep </w:t>
      </w:r>
      <w:r w:rsidRPr="00B55609">
        <w:rPr>
          <w:rFonts w:ascii="Candara" w:hAnsi="Candara"/>
          <w:i/>
          <w:iCs/>
          <w:sz w:val="32"/>
          <w:szCs w:val="32"/>
        </w:rPr>
        <w:t>us</w:t>
      </w:r>
      <w:r w:rsidRPr="00B55609">
        <w:rPr>
          <w:rFonts w:ascii="Candara" w:hAnsi="Candara"/>
          <w:i/>
          <w:iCs/>
          <w:sz w:val="32"/>
          <w:szCs w:val="32"/>
        </w:rPr>
        <w:t>, as the apple of your eye,</w:t>
      </w:r>
    </w:p>
    <w:p w14:paraId="6CCAFD6F" w14:textId="2044D6FA" w:rsidR="009D6A36" w:rsidRPr="00A2740C" w:rsidRDefault="00B55609" w:rsidP="00B55609">
      <w:pPr>
        <w:jc w:val="center"/>
        <w:rPr>
          <w:rFonts w:ascii="Candara" w:hAnsi="Candara"/>
          <w:i/>
          <w:iCs/>
          <w:sz w:val="32"/>
          <w:szCs w:val="32"/>
        </w:rPr>
      </w:pPr>
      <w:r w:rsidRPr="00B55609">
        <w:rPr>
          <w:rFonts w:ascii="Candara" w:hAnsi="Candara"/>
          <w:i/>
          <w:iCs/>
          <w:sz w:val="32"/>
          <w:szCs w:val="32"/>
        </w:rPr>
        <w:t xml:space="preserve">hide </w:t>
      </w:r>
      <w:r w:rsidRPr="00B55609">
        <w:rPr>
          <w:rFonts w:ascii="Candara" w:hAnsi="Candara"/>
          <w:i/>
          <w:iCs/>
          <w:sz w:val="32"/>
          <w:szCs w:val="32"/>
        </w:rPr>
        <w:t>us</w:t>
      </w:r>
      <w:r w:rsidRPr="00B55609">
        <w:rPr>
          <w:rFonts w:ascii="Candara" w:hAnsi="Candara"/>
          <w:i/>
          <w:iCs/>
          <w:sz w:val="32"/>
          <w:szCs w:val="32"/>
        </w:rPr>
        <w:t xml:space="preserve">, hide </w:t>
      </w:r>
      <w:r w:rsidRPr="00B55609">
        <w:rPr>
          <w:rFonts w:ascii="Candara" w:hAnsi="Candara"/>
          <w:i/>
          <w:iCs/>
          <w:sz w:val="32"/>
          <w:szCs w:val="32"/>
        </w:rPr>
        <w:t>us</w:t>
      </w:r>
      <w:r w:rsidRPr="00B55609">
        <w:rPr>
          <w:rFonts w:ascii="Candara" w:hAnsi="Candara"/>
          <w:i/>
          <w:iCs/>
          <w:sz w:val="32"/>
          <w:szCs w:val="32"/>
        </w:rPr>
        <w:t xml:space="preserve"> in the shadow of your wings…</w:t>
      </w:r>
    </w:p>
    <w:bookmarkEnd w:id="0"/>
    <w:p w14:paraId="38F75F42" w14:textId="77777777" w:rsidR="009D6A36" w:rsidRDefault="009D6A36"/>
    <w:sectPr w:rsidR="009D6A36" w:rsidSect="009D6A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A36"/>
    <w:rsid w:val="002059DA"/>
    <w:rsid w:val="00323380"/>
    <w:rsid w:val="0034555A"/>
    <w:rsid w:val="00481711"/>
    <w:rsid w:val="005D2027"/>
    <w:rsid w:val="006C6C31"/>
    <w:rsid w:val="00824FD9"/>
    <w:rsid w:val="009D6A36"/>
    <w:rsid w:val="00B55609"/>
    <w:rsid w:val="00D73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1CB8"/>
  <w15:chartTrackingRefBased/>
  <w15:docId w15:val="{D0B4EB88-5FB0-438B-8AE4-8824AB2B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A3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D6A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6A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6A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6A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6A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6A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A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A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A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A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6A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6A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6A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6A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6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A36"/>
    <w:rPr>
      <w:rFonts w:eastAsiaTheme="majorEastAsia" w:cstheme="majorBidi"/>
      <w:color w:val="272727" w:themeColor="text1" w:themeTint="D8"/>
    </w:rPr>
  </w:style>
  <w:style w:type="paragraph" w:styleId="Title">
    <w:name w:val="Title"/>
    <w:basedOn w:val="Normal"/>
    <w:next w:val="Normal"/>
    <w:link w:val="TitleChar"/>
    <w:uiPriority w:val="10"/>
    <w:qFormat/>
    <w:rsid w:val="009D6A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A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A36"/>
    <w:pPr>
      <w:spacing w:before="160"/>
      <w:jc w:val="center"/>
    </w:pPr>
    <w:rPr>
      <w:i/>
      <w:iCs/>
      <w:color w:val="404040" w:themeColor="text1" w:themeTint="BF"/>
    </w:rPr>
  </w:style>
  <w:style w:type="character" w:customStyle="1" w:styleId="QuoteChar">
    <w:name w:val="Quote Char"/>
    <w:basedOn w:val="DefaultParagraphFont"/>
    <w:link w:val="Quote"/>
    <w:uiPriority w:val="29"/>
    <w:rsid w:val="009D6A36"/>
    <w:rPr>
      <w:i/>
      <w:iCs/>
      <w:color w:val="404040" w:themeColor="text1" w:themeTint="BF"/>
    </w:rPr>
  </w:style>
  <w:style w:type="paragraph" w:styleId="ListParagraph">
    <w:name w:val="List Paragraph"/>
    <w:basedOn w:val="Normal"/>
    <w:uiPriority w:val="34"/>
    <w:qFormat/>
    <w:rsid w:val="009D6A36"/>
    <w:pPr>
      <w:ind w:left="720"/>
      <w:contextualSpacing/>
    </w:pPr>
  </w:style>
  <w:style w:type="character" w:styleId="IntenseEmphasis">
    <w:name w:val="Intense Emphasis"/>
    <w:basedOn w:val="DefaultParagraphFont"/>
    <w:uiPriority w:val="21"/>
    <w:qFormat/>
    <w:rsid w:val="009D6A36"/>
    <w:rPr>
      <w:i/>
      <w:iCs/>
      <w:color w:val="2F5496" w:themeColor="accent1" w:themeShade="BF"/>
    </w:rPr>
  </w:style>
  <w:style w:type="paragraph" w:styleId="IntenseQuote">
    <w:name w:val="Intense Quote"/>
    <w:basedOn w:val="Normal"/>
    <w:next w:val="Normal"/>
    <w:link w:val="IntenseQuoteChar"/>
    <w:uiPriority w:val="30"/>
    <w:qFormat/>
    <w:rsid w:val="009D6A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6A36"/>
    <w:rPr>
      <w:i/>
      <w:iCs/>
      <w:color w:val="2F5496" w:themeColor="accent1" w:themeShade="BF"/>
    </w:rPr>
  </w:style>
  <w:style w:type="character" w:styleId="IntenseReference">
    <w:name w:val="Intense Reference"/>
    <w:basedOn w:val="DefaultParagraphFont"/>
    <w:uiPriority w:val="32"/>
    <w:qFormat/>
    <w:rsid w:val="009D6A36"/>
    <w:rPr>
      <w:b/>
      <w:bCs/>
      <w:smallCaps/>
      <w:color w:val="2F5496" w:themeColor="accent1" w:themeShade="BF"/>
      <w:spacing w:val="5"/>
    </w:rPr>
  </w:style>
  <w:style w:type="character" w:styleId="Hyperlink">
    <w:name w:val="Hyperlink"/>
    <w:basedOn w:val="DefaultParagraphFont"/>
    <w:uiPriority w:val="99"/>
    <w:unhideWhenUsed/>
    <w:rsid w:val="0034555A"/>
    <w:rPr>
      <w:color w:val="0563C1" w:themeColor="hyperlink"/>
      <w:u w:val="single"/>
    </w:rPr>
  </w:style>
  <w:style w:type="character" w:styleId="UnresolvedMention">
    <w:name w:val="Unresolved Mention"/>
    <w:basedOn w:val="DefaultParagraphFont"/>
    <w:uiPriority w:val="99"/>
    <w:semiHidden/>
    <w:unhideWhenUsed/>
    <w:rsid w:val="00345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otato_pancake" TargetMode="External"/><Relationship Id="rId13" Type="http://schemas.openxmlformats.org/officeDocument/2006/relationships/hyperlink" Target="https://en.wikipedia.org/wiki/Swiss_cuisine" TargetMode="External"/><Relationship Id="rId18" Type="http://schemas.openxmlformats.org/officeDocument/2006/relationships/hyperlink" Target="https://en.wikipedia.org/wiki/Polish_cuisine"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en.wikipedia.org/wiki/Central_European_cuisine" TargetMode="External"/><Relationship Id="rId12" Type="http://schemas.openxmlformats.org/officeDocument/2006/relationships/hyperlink" Target="https://en.wikipedia.org/wiki/Sp%C3%A4tzle" TargetMode="External"/><Relationship Id="rId17" Type="http://schemas.openxmlformats.org/officeDocument/2006/relationships/hyperlink" Target="https://en.wikipedia.org/wiki/Apple_sauce_cake" TargetMode="External"/><Relationship Id="rId2" Type="http://schemas.openxmlformats.org/officeDocument/2006/relationships/settings" Target="settings.xml"/><Relationship Id="rId16" Type="http://schemas.openxmlformats.org/officeDocument/2006/relationships/hyperlink" Target="https://en.wikipedia.org/wiki/European_cuisine"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n.wikipedia.org/wiki/%C3%86blefl%C3%A6sk" TargetMode="External"/><Relationship Id="rId11" Type="http://schemas.openxmlformats.org/officeDocument/2006/relationships/hyperlink" Target="https://en.wikipedia.org/wiki/Latke" TargetMode="External"/><Relationship Id="rId5" Type="http://schemas.openxmlformats.org/officeDocument/2006/relationships/hyperlink" Target="https://en.wikipedia.org/wiki/British_cuisine" TargetMode="External"/><Relationship Id="rId15" Type="http://schemas.openxmlformats.org/officeDocument/2006/relationships/hyperlink" Target="https://en.wikipedia.org/wiki/Belgian_cuisine" TargetMode="External"/><Relationship Id="rId10" Type="http://schemas.openxmlformats.org/officeDocument/2006/relationships/hyperlink" Target="https://en.wikipedia.org/wiki/Hanukkah" TargetMode="External"/><Relationship Id="rId19" Type="http://schemas.openxmlformats.org/officeDocument/2006/relationships/hyperlink" Target="https://en.wikipedia.org/wiki/Pierogi" TargetMode="External"/><Relationship Id="rId4" Type="http://schemas.openxmlformats.org/officeDocument/2006/relationships/hyperlink" Target="https://en.wikipedia.org/wiki/Swedish_cuisine" TargetMode="External"/><Relationship Id="rId9" Type="http://schemas.openxmlformats.org/officeDocument/2006/relationships/hyperlink" Target="https://en.wikipedia.org/wiki/Ashkenazi_Jewish_cuisine" TargetMode="External"/><Relationship Id="rId14" Type="http://schemas.openxmlformats.org/officeDocument/2006/relationships/hyperlink" Target="https://en.wikipedia.org/wiki/Dutch_cuis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1387</Words>
  <Characters>7909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2025-11-07T20:18:00Z</dcterms:created>
  <dcterms:modified xsi:type="dcterms:W3CDTF">2025-11-07T21:44:00Z</dcterms:modified>
</cp:coreProperties>
</file>