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7A96" w14:textId="1CE404B4" w:rsidR="005E03C9" w:rsidRDefault="005E03C9" w:rsidP="005E03C9">
      <w:pPr>
        <w:rPr>
          <w:rFonts w:ascii="Candara" w:hAnsi="Candara"/>
          <w:b/>
          <w:bCs/>
          <w:sz w:val="32"/>
          <w:szCs w:val="32"/>
        </w:rPr>
      </w:pPr>
      <w:r w:rsidRPr="005E03C9">
        <w:rPr>
          <w:rFonts w:ascii="Candara" w:hAnsi="Candara"/>
          <w:b/>
          <w:bCs/>
          <w:sz w:val="32"/>
          <w:szCs w:val="32"/>
        </w:rPr>
        <w:t xml:space="preserve">SERMON FOR February 1, 2026         </w:t>
      </w:r>
      <w:r>
        <w:rPr>
          <w:rFonts w:ascii="Candara" w:hAnsi="Candara"/>
          <w:b/>
          <w:bCs/>
          <w:sz w:val="32"/>
          <w:szCs w:val="32"/>
        </w:rPr>
        <w:t xml:space="preserve">   </w:t>
      </w:r>
      <w:r w:rsidRPr="005E03C9">
        <w:rPr>
          <w:rFonts w:ascii="Candara" w:hAnsi="Candara"/>
          <w:b/>
          <w:bCs/>
          <w:sz w:val="32"/>
          <w:szCs w:val="32"/>
        </w:rPr>
        <w:t xml:space="preserve"> Matthew 4. 1-12               </w:t>
      </w:r>
      <w:proofErr w:type="gramStart"/>
      <w:r w:rsidRPr="005E03C9">
        <w:rPr>
          <w:rFonts w:ascii="Candara" w:hAnsi="Candara"/>
          <w:b/>
          <w:bCs/>
          <w:sz w:val="32"/>
          <w:szCs w:val="32"/>
        </w:rPr>
        <w:t xml:space="preserve">   “</w:t>
      </w:r>
      <w:proofErr w:type="spellStart"/>
      <w:proofErr w:type="gramEnd"/>
      <w:r w:rsidRPr="005E03C9">
        <w:rPr>
          <w:rFonts w:ascii="Candara" w:hAnsi="Candara"/>
          <w:b/>
          <w:bCs/>
          <w:sz w:val="32"/>
          <w:szCs w:val="32"/>
        </w:rPr>
        <w:t>Beatitudinous</w:t>
      </w:r>
      <w:proofErr w:type="spellEnd"/>
      <w:r w:rsidRPr="005E03C9">
        <w:rPr>
          <w:rFonts w:ascii="Candara" w:hAnsi="Candara"/>
          <w:b/>
          <w:bCs/>
          <w:sz w:val="32"/>
          <w:szCs w:val="32"/>
        </w:rPr>
        <w:t>”</w:t>
      </w:r>
    </w:p>
    <w:p w14:paraId="6287435D" w14:textId="77777777" w:rsidR="005E03C9" w:rsidRPr="005E03C9" w:rsidRDefault="005E03C9" w:rsidP="005E03C9">
      <w:pPr>
        <w:rPr>
          <w:rFonts w:ascii="Candara" w:hAnsi="Candara"/>
          <w:b/>
          <w:bCs/>
          <w:sz w:val="10"/>
          <w:szCs w:val="10"/>
        </w:rPr>
      </w:pPr>
    </w:p>
    <w:p w14:paraId="25B7C251" w14:textId="7B806A98" w:rsidR="005E03C9" w:rsidRPr="005E03C9" w:rsidRDefault="005E03C9" w:rsidP="005E03C9">
      <w:pPr>
        <w:rPr>
          <w:rFonts w:ascii="Candara" w:hAnsi="Candara"/>
          <w:i/>
          <w:iCs/>
          <w:sz w:val="30"/>
          <w:szCs w:val="30"/>
        </w:rPr>
      </w:pPr>
      <w:r w:rsidRPr="005E03C9">
        <w:rPr>
          <w:rFonts w:ascii="Candara" w:hAnsi="Candara"/>
          <w:i/>
          <w:iCs/>
          <w:sz w:val="30"/>
          <w:szCs w:val="30"/>
        </w:rPr>
        <w:t xml:space="preserve">Now when Jesus saw the crowds, he went up on a mountainside and sat down. His disciples came to him, and he began to teach them.  He said: “Blessed are the poor in spirit, for theirs is the kingdom of heaven. Blessed are those who mourn, for they will be comforted. Blessed are the meek, for they will inherit the earth. Blessed are those who hunger and thirst for righteousness, for they will be filled. Blessed are the merciful, for they will be shown mercy. Blessed are the pure in heart, for they will see God. Blessed are the peacemakers, for they will be called children of God. </w:t>
      </w:r>
      <w:r w:rsidRPr="005E03C9">
        <w:rPr>
          <w:rFonts w:ascii="Candara" w:hAnsi="Candara"/>
          <w:i/>
          <w:iCs/>
          <w:sz w:val="30"/>
          <w:szCs w:val="30"/>
        </w:rPr>
        <w:br/>
        <w:t xml:space="preserve">Blessed are those who are persecuted because of righteousness, for theirs is the kingdom of heaven. Blessed are you when people insult you, persecute you and falsely say all kinds of evil against you because of me. </w:t>
      </w:r>
      <w:r w:rsidRPr="005E03C9">
        <w:rPr>
          <w:rFonts w:ascii="Candara" w:hAnsi="Candara"/>
          <w:i/>
          <w:iCs/>
          <w:sz w:val="30"/>
          <w:szCs w:val="30"/>
          <w:vertAlign w:val="superscript"/>
        </w:rPr>
        <w:t xml:space="preserve"> </w:t>
      </w:r>
      <w:r w:rsidRPr="005E03C9">
        <w:rPr>
          <w:rFonts w:ascii="Candara" w:hAnsi="Candara"/>
          <w:i/>
          <w:iCs/>
          <w:sz w:val="30"/>
          <w:szCs w:val="30"/>
        </w:rPr>
        <w:t xml:space="preserve">Rejoice and be glad, because great is your reward in heaven, for in the same way they persecuted the prophets who were before you. </w:t>
      </w:r>
    </w:p>
    <w:p w14:paraId="431FBA4C" w14:textId="77777777" w:rsidR="005E03C9" w:rsidRPr="005E03C9" w:rsidRDefault="005E03C9" w:rsidP="005E03C9">
      <w:pPr>
        <w:rPr>
          <w:rFonts w:ascii="Candara" w:hAnsi="Candara"/>
          <w:sz w:val="30"/>
          <w:szCs w:val="30"/>
        </w:rPr>
      </w:pPr>
    </w:p>
    <w:p w14:paraId="05AB015D" w14:textId="42128B41" w:rsidR="005E03C9" w:rsidRPr="00660004" w:rsidRDefault="005E03C9" w:rsidP="005E03C9">
      <w:pPr>
        <w:rPr>
          <w:rFonts w:ascii="Candara" w:hAnsi="Candara"/>
          <w:sz w:val="31"/>
          <w:szCs w:val="31"/>
        </w:rPr>
      </w:pPr>
      <w:r w:rsidRPr="005E03C9">
        <w:rPr>
          <w:rFonts w:ascii="Candara" w:hAnsi="Candara"/>
          <w:sz w:val="30"/>
          <w:szCs w:val="30"/>
        </w:rPr>
        <w:tab/>
      </w:r>
      <w:r>
        <w:rPr>
          <w:rFonts w:ascii="Candara" w:hAnsi="Candara"/>
          <w:sz w:val="30"/>
          <w:szCs w:val="30"/>
        </w:rPr>
        <w:t xml:space="preserve">          </w:t>
      </w:r>
      <w:r w:rsidRPr="00660004">
        <w:rPr>
          <w:rFonts w:ascii="Candara" w:hAnsi="Candara"/>
          <w:sz w:val="31"/>
          <w:szCs w:val="31"/>
        </w:rPr>
        <w:t>How a sermon begins is important</w:t>
      </w:r>
      <w:r w:rsidR="00D12961" w:rsidRPr="00660004">
        <w:rPr>
          <w:rFonts w:ascii="Candara" w:hAnsi="Candara"/>
          <w:sz w:val="31"/>
          <w:szCs w:val="31"/>
        </w:rPr>
        <w:t>…i</w:t>
      </w:r>
      <w:r w:rsidRPr="00660004">
        <w:rPr>
          <w:rFonts w:ascii="Candara" w:hAnsi="Candara"/>
          <w:sz w:val="31"/>
          <w:szCs w:val="31"/>
        </w:rPr>
        <w:t xml:space="preserve">t pretty much determines whether interest will be sustained, or nap time </w:t>
      </w:r>
      <w:r w:rsidRPr="00660004">
        <w:rPr>
          <w:rFonts w:ascii="Candara" w:hAnsi="Candara"/>
          <w:sz w:val="31"/>
          <w:szCs w:val="31"/>
        </w:rPr>
        <w:t xml:space="preserve">will be </w:t>
      </w:r>
      <w:r w:rsidRPr="00660004">
        <w:rPr>
          <w:rFonts w:ascii="Candara" w:hAnsi="Candara"/>
          <w:sz w:val="31"/>
          <w:szCs w:val="31"/>
        </w:rPr>
        <w:t xml:space="preserve">embraced.  It needs to be a preview of coming attractions, but not such a </w:t>
      </w:r>
      <w:r w:rsidRPr="00660004">
        <w:rPr>
          <w:rFonts w:ascii="Candara" w:hAnsi="Candara"/>
          <w:i/>
          <w:iCs/>
          <w:sz w:val="31"/>
          <w:szCs w:val="31"/>
        </w:rPr>
        <w:t xml:space="preserve">full </w:t>
      </w:r>
      <w:r w:rsidRPr="00660004">
        <w:rPr>
          <w:rFonts w:ascii="Candara" w:hAnsi="Candara"/>
          <w:sz w:val="31"/>
          <w:szCs w:val="31"/>
        </w:rPr>
        <w:t xml:space="preserve">preview that </w:t>
      </w:r>
      <w:proofErr w:type="gramStart"/>
      <w:r w:rsidRPr="00660004">
        <w:rPr>
          <w:rFonts w:ascii="Candara" w:hAnsi="Candara"/>
          <w:sz w:val="31"/>
          <w:szCs w:val="31"/>
        </w:rPr>
        <w:t>there’s</w:t>
      </w:r>
      <w:proofErr w:type="gramEnd"/>
      <w:r w:rsidRPr="00660004">
        <w:rPr>
          <w:rFonts w:ascii="Candara" w:hAnsi="Candara"/>
          <w:sz w:val="31"/>
          <w:szCs w:val="31"/>
        </w:rPr>
        <w:t xml:space="preserve"> no point in listening for the whole time.</w:t>
      </w:r>
      <w:r w:rsidRPr="00660004">
        <w:rPr>
          <w:rFonts w:ascii="Candara" w:hAnsi="Candara"/>
          <w:sz w:val="31"/>
          <w:szCs w:val="31"/>
        </w:rPr>
        <w:t xml:space="preserve"> </w:t>
      </w:r>
      <w:r w:rsidRPr="00660004">
        <w:rPr>
          <w:rFonts w:ascii="Candara" w:hAnsi="Candara"/>
          <w:sz w:val="31"/>
          <w:szCs w:val="31"/>
        </w:rPr>
        <w:t>Different preachers use different techniques, of course, but the way Jesus opened his most famous sermon is perhaps the most common and effective way of all.</w:t>
      </w:r>
      <w:r w:rsidRPr="00660004">
        <w:rPr>
          <w:rFonts w:ascii="Candara" w:hAnsi="Candara"/>
          <w:sz w:val="31"/>
          <w:szCs w:val="31"/>
        </w:rPr>
        <w:t xml:space="preserve"> </w:t>
      </w:r>
      <w:r w:rsidRPr="00660004">
        <w:rPr>
          <w:rFonts w:ascii="Candara" w:hAnsi="Candara"/>
          <w:sz w:val="31"/>
          <w:szCs w:val="31"/>
        </w:rPr>
        <w:t xml:space="preserve">What Jesus does in this section that we have come to call the Beatitudes is create </w:t>
      </w:r>
      <w:r w:rsidRPr="00660004">
        <w:rPr>
          <w:rFonts w:ascii="Candara" w:hAnsi="Candara"/>
          <w:i/>
          <w:iCs/>
          <w:sz w:val="31"/>
          <w:szCs w:val="31"/>
        </w:rPr>
        <w:t>conflict</w:t>
      </w:r>
      <w:r w:rsidRPr="00660004">
        <w:rPr>
          <w:rFonts w:ascii="Candara" w:hAnsi="Candara"/>
          <w:sz w:val="31"/>
          <w:szCs w:val="31"/>
        </w:rPr>
        <w:t xml:space="preserve"> that cries out for </w:t>
      </w:r>
      <w:r w:rsidRPr="00660004">
        <w:rPr>
          <w:rFonts w:ascii="Candara" w:hAnsi="Candara"/>
          <w:i/>
          <w:iCs/>
          <w:sz w:val="31"/>
          <w:szCs w:val="31"/>
        </w:rPr>
        <w:t>resolution.</w:t>
      </w:r>
      <w:r w:rsidRPr="00660004">
        <w:rPr>
          <w:rFonts w:ascii="Candara" w:hAnsi="Candara"/>
          <w:sz w:val="31"/>
          <w:szCs w:val="31"/>
        </w:rPr>
        <w:t xml:space="preserve"> </w:t>
      </w:r>
      <w:r w:rsidR="00D12961" w:rsidRPr="00660004">
        <w:rPr>
          <w:rFonts w:ascii="Candara" w:hAnsi="Candara"/>
          <w:sz w:val="31"/>
          <w:szCs w:val="31"/>
        </w:rPr>
        <w:t xml:space="preserve">The famous author Stephen King uses the same technique: he says the secret to sustaining people’s interest is to create characters that they like, and then mess things up for them! </w:t>
      </w:r>
      <w:r w:rsidRPr="00660004">
        <w:rPr>
          <w:rFonts w:ascii="Candara" w:hAnsi="Candara"/>
          <w:sz w:val="31"/>
          <w:szCs w:val="31"/>
        </w:rPr>
        <w:t>It works like this: Jesus names a group of people normally thought to be unblessed or unblessable</w:t>
      </w:r>
      <w:r w:rsidR="00D12961" w:rsidRPr="00660004">
        <w:rPr>
          <w:rFonts w:ascii="Candara" w:hAnsi="Candara"/>
          <w:sz w:val="31"/>
          <w:szCs w:val="31"/>
        </w:rPr>
        <w:t xml:space="preserve">, </w:t>
      </w:r>
      <w:r w:rsidR="00D12961" w:rsidRPr="00660004">
        <w:rPr>
          <w:rFonts w:ascii="Candara" w:hAnsi="Candara"/>
          <w:i/>
          <w:iCs/>
          <w:sz w:val="31"/>
          <w:szCs w:val="31"/>
        </w:rPr>
        <w:t xml:space="preserve">no surprise, we know that, yawn </w:t>
      </w:r>
      <w:proofErr w:type="spellStart"/>
      <w:r w:rsidR="00D12961" w:rsidRPr="00660004">
        <w:rPr>
          <w:rFonts w:ascii="Candara" w:hAnsi="Candara"/>
          <w:i/>
          <w:iCs/>
          <w:sz w:val="31"/>
          <w:szCs w:val="31"/>
        </w:rPr>
        <w:t>yawn</w:t>
      </w:r>
      <w:proofErr w:type="spellEnd"/>
      <w:r w:rsidR="00D12961" w:rsidRPr="00660004">
        <w:rPr>
          <w:rFonts w:ascii="Candara" w:hAnsi="Candara"/>
          <w:sz w:val="31"/>
          <w:szCs w:val="31"/>
        </w:rPr>
        <w:t>,</w:t>
      </w:r>
      <w:r w:rsidRPr="00660004">
        <w:rPr>
          <w:rFonts w:ascii="Candara" w:hAnsi="Candara"/>
          <w:sz w:val="31"/>
          <w:szCs w:val="31"/>
        </w:rPr>
        <w:t xml:space="preserve"> </w:t>
      </w:r>
      <w:r w:rsidR="00D12961" w:rsidRPr="00660004">
        <w:rPr>
          <w:rFonts w:ascii="Candara" w:hAnsi="Candara"/>
          <w:sz w:val="31"/>
          <w:szCs w:val="31"/>
        </w:rPr>
        <w:t>but then</w:t>
      </w:r>
      <w:r w:rsidRPr="00660004">
        <w:rPr>
          <w:rFonts w:ascii="Candara" w:hAnsi="Candara"/>
          <w:sz w:val="31"/>
          <w:szCs w:val="31"/>
        </w:rPr>
        <w:t xml:space="preserve"> pronounces them blessed (well-off and fortunate) because of the presence and availability of abundant life in God's kingdom to </w:t>
      </w:r>
      <w:r w:rsidRPr="00660004">
        <w:rPr>
          <w:rFonts w:ascii="Candara" w:hAnsi="Candara"/>
          <w:i/>
          <w:iCs/>
          <w:sz w:val="31"/>
          <w:szCs w:val="31"/>
        </w:rPr>
        <w:t>everyone</w:t>
      </w:r>
      <w:r w:rsidRPr="00660004">
        <w:rPr>
          <w:rFonts w:ascii="Candara" w:hAnsi="Candara"/>
          <w:sz w:val="31"/>
          <w:szCs w:val="31"/>
        </w:rPr>
        <w:t>, regardless of status, circumstances, or temporal condition.</w:t>
      </w:r>
      <w:r w:rsidR="00D12961" w:rsidRPr="00660004">
        <w:rPr>
          <w:rFonts w:ascii="Candara" w:hAnsi="Candara"/>
          <w:sz w:val="31"/>
          <w:szCs w:val="31"/>
        </w:rPr>
        <w:t xml:space="preserve"> Bait and switch, just a little more spiritual.</w:t>
      </w:r>
      <w:r w:rsidR="00660004">
        <w:rPr>
          <w:rFonts w:ascii="Candara" w:hAnsi="Candara"/>
          <w:sz w:val="31"/>
          <w:szCs w:val="31"/>
        </w:rPr>
        <w:t xml:space="preserve"> Or maybe we could just call it </w:t>
      </w:r>
      <w:proofErr w:type="spellStart"/>
      <w:r w:rsidR="00660004">
        <w:rPr>
          <w:rFonts w:ascii="Candara" w:hAnsi="Candara"/>
          <w:sz w:val="31"/>
          <w:szCs w:val="31"/>
        </w:rPr>
        <w:t>beatitudinous</w:t>
      </w:r>
      <w:proofErr w:type="spellEnd"/>
      <w:r w:rsidR="00660004">
        <w:rPr>
          <w:rFonts w:ascii="Candara" w:hAnsi="Candara"/>
          <w:sz w:val="31"/>
          <w:szCs w:val="31"/>
        </w:rPr>
        <w:t xml:space="preserve">. </w:t>
      </w:r>
    </w:p>
    <w:p w14:paraId="0C5FF6D3" w14:textId="77777777" w:rsidR="005E03C9" w:rsidRPr="00660004" w:rsidRDefault="005E03C9" w:rsidP="005E03C9">
      <w:pPr>
        <w:rPr>
          <w:rFonts w:ascii="Candara" w:hAnsi="Candara"/>
          <w:sz w:val="16"/>
          <w:szCs w:val="16"/>
        </w:rPr>
      </w:pPr>
    </w:p>
    <w:p w14:paraId="588CAC4E" w14:textId="1592C6BA" w:rsidR="005E03C9" w:rsidRPr="005E03C9" w:rsidRDefault="005E03C9" w:rsidP="005E03C9">
      <w:pPr>
        <w:rPr>
          <w:rFonts w:ascii="Candara" w:hAnsi="Candara"/>
          <w:sz w:val="32"/>
          <w:szCs w:val="32"/>
        </w:rPr>
      </w:pPr>
      <w:r w:rsidRPr="005E03C9">
        <w:rPr>
          <w:rFonts w:ascii="Candara" w:hAnsi="Candara"/>
          <w:sz w:val="32"/>
          <w:szCs w:val="32"/>
        </w:rPr>
        <w:tab/>
      </w:r>
      <w:r>
        <w:rPr>
          <w:rFonts w:ascii="Candara" w:hAnsi="Candara"/>
          <w:sz w:val="32"/>
          <w:szCs w:val="32"/>
        </w:rPr>
        <w:t xml:space="preserve">          </w:t>
      </w:r>
      <w:r w:rsidRPr="005E03C9">
        <w:rPr>
          <w:rFonts w:ascii="Candara" w:hAnsi="Candara"/>
          <w:sz w:val="32"/>
          <w:szCs w:val="32"/>
        </w:rPr>
        <w:t xml:space="preserve">To say that this is a departure from the standard religious teaching of his day is to understate by quite a lot.  One of the main features of Jewish spiritual practice back then was a thoroughly embedded dualism; the Psalms offer some of the finest examples of this kind of thinking.  The righteous are blessed and prosper; the wicked will wither and perish, and if you are blessed, somehow you earned it, and if you are cursed, well, somehow, you earned that, too.  The meek, the mourning, the persecuted, those whose spiritual hunger and thirst are not slaked, well, those people are that way </w:t>
      </w:r>
      <w:r w:rsidRPr="005E03C9">
        <w:rPr>
          <w:rFonts w:ascii="Candara" w:hAnsi="Candara"/>
          <w:sz w:val="32"/>
          <w:szCs w:val="32"/>
        </w:rPr>
        <w:lastRenderedPageBreak/>
        <w:t>because…and then the speaker was free to interpose various opinions and judgments.  Those first listeners would have expected the same from Jesus, and that is where he grabbed ‘</w:t>
      </w:r>
      <w:proofErr w:type="spellStart"/>
      <w:r w:rsidRPr="005E03C9">
        <w:rPr>
          <w:rFonts w:ascii="Candara" w:hAnsi="Candara"/>
          <w:sz w:val="32"/>
          <w:szCs w:val="32"/>
        </w:rPr>
        <w:t>em</w:t>
      </w:r>
      <w:proofErr w:type="spellEnd"/>
      <w:r w:rsidRPr="005E03C9">
        <w:rPr>
          <w:rFonts w:ascii="Candara" w:hAnsi="Candara"/>
          <w:sz w:val="32"/>
          <w:szCs w:val="32"/>
        </w:rPr>
        <w:t xml:space="preserve">, offering different, world-shifting, life changing </w:t>
      </w:r>
      <w:proofErr w:type="gramStart"/>
      <w:r w:rsidRPr="005E03C9">
        <w:rPr>
          <w:rFonts w:ascii="Candara" w:hAnsi="Candara"/>
          <w:sz w:val="32"/>
          <w:szCs w:val="32"/>
        </w:rPr>
        <w:t>perspective</w:t>
      </w:r>
      <w:proofErr w:type="gramEnd"/>
      <w:r w:rsidRPr="005E03C9">
        <w:rPr>
          <w:rFonts w:ascii="Candara" w:hAnsi="Candara"/>
          <w:sz w:val="32"/>
          <w:szCs w:val="32"/>
        </w:rPr>
        <w:t xml:space="preserve"> and balance to </w:t>
      </w:r>
      <w:r w:rsidR="00D12961">
        <w:rPr>
          <w:rFonts w:ascii="Candara" w:hAnsi="Candara"/>
          <w:sz w:val="32"/>
          <w:szCs w:val="32"/>
        </w:rPr>
        <w:t>their</w:t>
      </w:r>
      <w:r w:rsidRPr="005E03C9">
        <w:rPr>
          <w:rFonts w:ascii="Candara" w:hAnsi="Candara"/>
          <w:sz w:val="32"/>
          <w:szCs w:val="32"/>
        </w:rPr>
        <w:t xml:space="preserve"> distorted theology.</w:t>
      </w:r>
    </w:p>
    <w:p w14:paraId="27BB1A42" w14:textId="77777777" w:rsidR="005E03C9" w:rsidRPr="00660004" w:rsidRDefault="005E03C9" w:rsidP="005E03C9">
      <w:pPr>
        <w:rPr>
          <w:rFonts w:ascii="Candara" w:hAnsi="Candara"/>
          <w:sz w:val="16"/>
          <w:szCs w:val="16"/>
        </w:rPr>
      </w:pPr>
    </w:p>
    <w:p w14:paraId="4FEB1B5C" w14:textId="1E05D445" w:rsidR="005E03C9" w:rsidRPr="005E03C9" w:rsidRDefault="005E03C9" w:rsidP="005E03C9">
      <w:pPr>
        <w:rPr>
          <w:rFonts w:ascii="Candara" w:hAnsi="Candara"/>
          <w:sz w:val="32"/>
          <w:szCs w:val="32"/>
        </w:rPr>
      </w:pPr>
      <w:r w:rsidRPr="005E03C9">
        <w:rPr>
          <w:rFonts w:ascii="Candara" w:hAnsi="Candara"/>
          <w:sz w:val="32"/>
          <w:szCs w:val="32"/>
        </w:rPr>
        <w:tab/>
      </w:r>
      <w:r>
        <w:rPr>
          <w:rFonts w:ascii="Candara" w:hAnsi="Candara"/>
          <w:sz w:val="32"/>
          <w:szCs w:val="32"/>
        </w:rPr>
        <w:t xml:space="preserve">          </w:t>
      </w:r>
      <w:r w:rsidR="00D12961" w:rsidRPr="00D12961">
        <w:rPr>
          <w:rFonts w:ascii="Candara" w:hAnsi="Candara"/>
          <w:i/>
          <w:iCs/>
          <w:sz w:val="32"/>
          <w:szCs w:val="32"/>
        </w:rPr>
        <w:t>B</w:t>
      </w:r>
      <w:r w:rsidRPr="00D12961">
        <w:rPr>
          <w:rFonts w:ascii="Candara" w:hAnsi="Candara"/>
          <w:i/>
          <w:iCs/>
          <w:sz w:val="32"/>
          <w:szCs w:val="32"/>
        </w:rPr>
        <w:t>e</w:t>
      </w:r>
      <w:r w:rsidRPr="005E03C9">
        <w:rPr>
          <w:rFonts w:ascii="Candara" w:hAnsi="Candara"/>
          <w:i/>
          <w:iCs/>
          <w:sz w:val="32"/>
          <w:szCs w:val="32"/>
        </w:rPr>
        <w:t>atitude</w:t>
      </w:r>
      <w:r w:rsidRPr="005E03C9">
        <w:rPr>
          <w:rFonts w:ascii="Candara" w:hAnsi="Candara"/>
          <w:sz w:val="32"/>
          <w:szCs w:val="32"/>
        </w:rPr>
        <w:t xml:space="preserve"> is not a complex word</w:t>
      </w:r>
      <w:r w:rsidR="00D12961">
        <w:rPr>
          <w:rFonts w:ascii="Candara" w:hAnsi="Candara"/>
          <w:sz w:val="32"/>
          <w:szCs w:val="32"/>
        </w:rPr>
        <w:t>;</w:t>
      </w:r>
      <w:r w:rsidRPr="005E03C9">
        <w:rPr>
          <w:rFonts w:ascii="Candara" w:hAnsi="Candara"/>
          <w:sz w:val="32"/>
          <w:szCs w:val="32"/>
        </w:rPr>
        <w:t xml:space="preserve"> it is just the Latin word for blessing.  And blessing, if we are willing to take our heads out of the clouds and just be kind of real, </w:t>
      </w:r>
      <w:proofErr w:type="gramStart"/>
      <w:r w:rsidRPr="005E03C9">
        <w:rPr>
          <w:rFonts w:ascii="Candara" w:hAnsi="Candara"/>
          <w:sz w:val="32"/>
          <w:szCs w:val="32"/>
        </w:rPr>
        <w:t>isn’t</w:t>
      </w:r>
      <w:proofErr w:type="gramEnd"/>
      <w:r w:rsidRPr="005E03C9">
        <w:rPr>
          <w:rFonts w:ascii="Candara" w:hAnsi="Candara"/>
          <w:sz w:val="32"/>
          <w:szCs w:val="32"/>
        </w:rPr>
        <w:t xml:space="preserve"> that hard to define, either; it can mean lucky, or fortunate, or well off.  These are not inscrutable sayings, my friends; they are reframed wisdom meant to encourage and engage the listener.  For who hasn’t been poor in spirit, in mourning after a loss, </w:t>
      </w:r>
      <w:r w:rsidR="00D12961">
        <w:rPr>
          <w:rFonts w:ascii="Candara" w:hAnsi="Candara"/>
          <w:sz w:val="32"/>
          <w:szCs w:val="32"/>
        </w:rPr>
        <w:t xml:space="preserve">felt </w:t>
      </w:r>
      <w:r w:rsidRPr="005E03C9">
        <w:rPr>
          <w:rFonts w:ascii="Candara" w:hAnsi="Candara"/>
          <w:sz w:val="32"/>
          <w:szCs w:val="32"/>
        </w:rPr>
        <w:t xml:space="preserve">meek from time to time?  Who </w:t>
      </w:r>
      <w:proofErr w:type="gramStart"/>
      <w:r w:rsidRPr="005E03C9">
        <w:rPr>
          <w:rFonts w:ascii="Candara" w:hAnsi="Candara"/>
          <w:sz w:val="32"/>
          <w:szCs w:val="32"/>
        </w:rPr>
        <w:t>hasn’t</w:t>
      </w:r>
      <w:proofErr w:type="gramEnd"/>
      <w:r w:rsidRPr="005E03C9">
        <w:rPr>
          <w:rFonts w:ascii="Candara" w:hAnsi="Candara"/>
          <w:sz w:val="32"/>
          <w:szCs w:val="32"/>
        </w:rPr>
        <w:t xml:space="preserve"> hungered and thirsted for answers, needed mercy, tried to bring peace?  Jesus </w:t>
      </w:r>
      <w:proofErr w:type="gramStart"/>
      <w:r w:rsidRPr="005E03C9">
        <w:rPr>
          <w:rFonts w:ascii="Candara" w:hAnsi="Candara"/>
          <w:sz w:val="32"/>
          <w:szCs w:val="32"/>
        </w:rPr>
        <w:t>doesn’t</w:t>
      </w:r>
      <w:proofErr w:type="gramEnd"/>
      <w:r w:rsidRPr="005E03C9">
        <w:rPr>
          <w:rFonts w:ascii="Candara" w:hAnsi="Candara"/>
          <w:sz w:val="32"/>
          <w:szCs w:val="32"/>
        </w:rPr>
        <w:t xml:space="preserve"> mess around here; he goes right in a</w:t>
      </w:r>
      <w:r w:rsidR="00D12961">
        <w:rPr>
          <w:rFonts w:ascii="Candara" w:hAnsi="Candara"/>
          <w:sz w:val="32"/>
          <w:szCs w:val="32"/>
        </w:rPr>
        <w:t>nd</w:t>
      </w:r>
      <w:r w:rsidRPr="005E03C9">
        <w:rPr>
          <w:rFonts w:ascii="Candara" w:hAnsi="Candara"/>
          <w:sz w:val="32"/>
          <w:szCs w:val="32"/>
        </w:rPr>
        <w:t xml:space="preserve"> gets to work, talking about areas of </w:t>
      </w:r>
      <w:r w:rsidRPr="005E03C9">
        <w:rPr>
          <w:rFonts w:ascii="Candara" w:hAnsi="Candara"/>
          <w:sz w:val="32"/>
          <w:szCs w:val="32"/>
        </w:rPr>
        <w:t>people’s</w:t>
      </w:r>
      <w:r w:rsidRPr="005E03C9">
        <w:rPr>
          <w:rFonts w:ascii="Candara" w:hAnsi="Candara"/>
          <w:sz w:val="32"/>
          <w:szCs w:val="32"/>
        </w:rPr>
        <w:t xml:space="preserve"> lives that need some polishing and some encouragement.  And he offers </w:t>
      </w:r>
      <w:r w:rsidRPr="00D12961">
        <w:rPr>
          <w:rFonts w:ascii="Candara" w:hAnsi="Candara"/>
          <w:i/>
          <w:iCs/>
          <w:sz w:val="32"/>
          <w:szCs w:val="32"/>
        </w:rPr>
        <w:t>blessing</w:t>
      </w:r>
      <w:r w:rsidR="00D12961" w:rsidRPr="00D12961">
        <w:rPr>
          <w:rFonts w:ascii="Candara" w:hAnsi="Candara"/>
          <w:i/>
          <w:iCs/>
          <w:sz w:val="32"/>
          <w:szCs w:val="32"/>
        </w:rPr>
        <w:t>;</w:t>
      </w:r>
      <w:r w:rsidRPr="005E03C9">
        <w:rPr>
          <w:rFonts w:ascii="Candara" w:hAnsi="Candara"/>
          <w:sz w:val="32"/>
          <w:szCs w:val="32"/>
        </w:rPr>
        <w:t xml:space="preserve"> not cursing, not judgment, not exclusion.  Unlike the world, Jesus </w:t>
      </w:r>
      <w:proofErr w:type="gramStart"/>
      <w:r w:rsidRPr="005E03C9">
        <w:rPr>
          <w:rFonts w:ascii="Candara" w:hAnsi="Candara"/>
          <w:sz w:val="32"/>
          <w:szCs w:val="32"/>
        </w:rPr>
        <w:t>doesn’t</w:t>
      </w:r>
      <w:proofErr w:type="gramEnd"/>
      <w:r w:rsidRPr="005E03C9">
        <w:rPr>
          <w:rFonts w:ascii="Candara" w:hAnsi="Candara"/>
          <w:sz w:val="32"/>
          <w:szCs w:val="32"/>
        </w:rPr>
        <w:t xml:space="preserve"> kick you when you are down.  And that is a lesson his church still needs to keep working on learning.</w:t>
      </w:r>
    </w:p>
    <w:p w14:paraId="098579E8" w14:textId="77777777" w:rsidR="005E03C9" w:rsidRPr="00660004" w:rsidRDefault="005E03C9" w:rsidP="005E03C9">
      <w:pPr>
        <w:rPr>
          <w:rFonts w:ascii="Candara" w:hAnsi="Candara"/>
          <w:sz w:val="16"/>
          <w:szCs w:val="16"/>
        </w:rPr>
      </w:pPr>
    </w:p>
    <w:p w14:paraId="14A5FC74" w14:textId="3ED2A12B" w:rsidR="00660004" w:rsidRPr="00660004" w:rsidRDefault="005E03C9" w:rsidP="005E03C9">
      <w:pPr>
        <w:rPr>
          <w:rFonts w:ascii="Candara" w:hAnsi="Candara"/>
          <w:sz w:val="31"/>
          <w:szCs w:val="31"/>
        </w:rPr>
      </w:pPr>
      <w:r w:rsidRPr="005E03C9">
        <w:rPr>
          <w:rFonts w:ascii="Candara" w:hAnsi="Candara"/>
          <w:sz w:val="32"/>
          <w:szCs w:val="32"/>
        </w:rPr>
        <w:tab/>
      </w:r>
      <w:r>
        <w:rPr>
          <w:rFonts w:ascii="Candara" w:hAnsi="Candara"/>
          <w:sz w:val="32"/>
          <w:szCs w:val="32"/>
        </w:rPr>
        <w:t xml:space="preserve">          </w:t>
      </w:r>
      <w:r w:rsidRPr="00660004">
        <w:rPr>
          <w:rFonts w:ascii="Candara" w:hAnsi="Candara"/>
          <w:sz w:val="31"/>
          <w:szCs w:val="31"/>
        </w:rPr>
        <w:t xml:space="preserve">They say that familiarity breeds contempt, and usually that is pretty right.  I </w:t>
      </w:r>
      <w:proofErr w:type="gramStart"/>
      <w:r w:rsidRPr="00660004">
        <w:rPr>
          <w:rFonts w:ascii="Candara" w:hAnsi="Candara"/>
          <w:sz w:val="31"/>
          <w:szCs w:val="31"/>
        </w:rPr>
        <w:t>don’t</w:t>
      </w:r>
      <w:proofErr w:type="gramEnd"/>
      <w:r w:rsidRPr="00660004">
        <w:rPr>
          <w:rFonts w:ascii="Candara" w:hAnsi="Candara"/>
          <w:sz w:val="31"/>
          <w:szCs w:val="31"/>
        </w:rPr>
        <w:t xml:space="preserve"> feel that the post-modern church has contempt for the beatitudes, exactly, but they have become so familiar that they have lost much of their zing and power for a modern hearer.  They have been quoted, ironically usually, by so many movie characters that their spiritual core has been somewhat eroded in our world.  </w:t>
      </w:r>
      <w:r w:rsidR="00D12961" w:rsidRPr="00660004">
        <w:rPr>
          <w:rFonts w:ascii="Candara" w:hAnsi="Candara"/>
          <w:sz w:val="31"/>
          <w:szCs w:val="31"/>
        </w:rPr>
        <w:t xml:space="preserve">They appear on too many lacquered plaques in Southern souvenir shops! </w:t>
      </w:r>
      <w:r w:rsidRPr="00660004">
        <w:rPr>
          <w:rFonts w:ascii="Candara" w:hAnsi="Candara"/>
          <w:sz w:val="31"/>
          <w:szCs w:val="31"/>
        </w:rPr>
        <w:t xml:space="preserve">We hear them as cute sayings of a bygone day.  But we </w:t>
      </w:r>
      <w:r w:rsidRPr="00660004">
        <w:rPr>
          <w:rFonts w:ascii="Candara" w:hAnsi="Candara"/>
          <w:i/>
          <w:iCs/>
          <w:sz w:val="31"/>
          <w:szCs w:val="31"/>
        </w:rPr>
        <w:t>need</w:t>
      </w:r>
      <w:r w:rsidRPr="00660004">
        <w:rPr>
          <w:rFonts w:ascii="Candara" w:hAnsi="Candara"/>
          <w:sz w:val="31"/>
          <w:szCs w:val="31"/>
        </w:rPr>
        <w:t xml:space="preserve"> to hear them afresh, </w:t>
      </w:r>
      <w:r w:rsidR="00D12961" w:rsidRPr="00660004">
        <w:rPr>
          <w:rFonts w:ascii="Candara" w:hAnsi="Candara"/>
          <w:sz w:val="31"/>
          <w:szCs w:val="31"/>
        </w:rPr>
        <w:t xml:space="preserve">because </w:t>
      </w:r>
      <w:r w:rsidRPr="00660004">
        <w:rPr>
          <w:rFonts w:ascii="Candara" w:hAnsi="Candara"/>
          <w:sz w:val="31"/>
          <w:szCs w:val="31"/>
        </w:rPr>
        <w:t xml:space="preserve">their value is in the counterbalance they bring to a world not inclined to slow down for those who mourn, not inclined to reward meekness, sold almost entirely on the idea that nice guys finish last.  In case you were unsure, phrases like ‘nice guys finish last’ and </w:t>
      </w:r>
      <w:proofErr w:type="gramStart"/>
      <w:r w:rsidRPr="00660004">
        <w:rPr>
          <w:rFonts w:ascii="Candara" w:hAnsi="Candara"/>
          <w:sz w:val="31"/>
          <w:szCs w:val="31"/>
        </w:rPr>
        <w:t>it’s</w:t>
      </w:r>
      <w:proofErr w:type="gramEnd"/>
      <w:r w:rsidRPr="00660004">
        <w:rPr>
          <w:rFonts w:ascii="Candara" w:hAnsi="Candara"/>
          <w:sz w:val="31"/>
          <w:szCs w:val="31"/>
        </w:rPr>
        <w:t xml:space="preserve"> a dog-eat-dog world’ are not spiritual teachings.  But they are common</w:t>
      </w:r>
      <w:r w:rsidR="00660004" w:rsidRPr="00660004">
        <w:rPr>
          <w:rFonts w:ascii="Candara" w:hAnsi="Candara"/>
          <w:sz w:val="31"/>
          <w:szCs w:val="31"/>
        </w:rPr>
        <w:t xml:space="preserve"> teachings</w:t>
      </w:r>
      <w:r w:rsidRPr="00660004">
        <w:rPr>
          <w:rFonts w:ascii="Candara" w:hAnsi="Candara"/>
          <w:sz w:val="31"/>
          <w:szCs w:val="31"/>
        </w:rPr>
        <w:t xml:space="preserve">, just as dualism was once common, and what the gospel seeks </w:t>
      </w:r>
      <w:r w:rsidRPr="00660004">
        <w:rPr>
          <w:rFonts w:ascii="Candara" w:hAnsi="Candara"/>
          <w:i/>
          <w:iCs/>
          <w:sz w:val="31"/>
          <w:szCs w:val="31"/>
        </w:rPr>
        <w:t>always</w:t>
      </w:r>
      <w:r w:rsidRPr="00660004">
        <w:rPr>
          <w:rFonts w:ascii="Candara" w:hAnsi="Candara"/>
          <w:sz w:val="31"/>
          <w:szCs w:val="31"/>
        </w:rPr>
        <w:t xml:space="preserve"> to do is to challenge the common with the deep.  In that way, this sermon </w:t>
      </w:r>
      <w:r w:rsidR="00660004" w:rsidRPr="00660004">
        <w:rPr>
          <w:rFonts w:ascii="Candara" w:hAnsi="Candara"/>
          <w:sz w:val="31"/>
          <w:szCs w:val="31"/>
        </w:rPr>
        <w:t xml:space="preserve">can </w:t>
      </w:r>
      <w:r w:rsidRPr="00660004">
        <w:rPr>
          <w:rFonts w:ascii="Candara" w:hAnsi="Candara"/>
          <w:sz w:val="31"/>
          <w:szCs w:val="31"/>
        </w:rPr>
        <w:t>still get our attention, because it is addressed to the human condition, not just to some early potential Christian converts on a hillside one day long ago.</w:t>
      </w:r>
    </w:p>
    <w:p w14:paraId="68ADC397" w14:textId="661FF5C6" w:rsidR="005E03C9" w:rsidRPr="005E03C9" w:rsidRDefault="005E03C9" w:rsidP="005E03C9">
      <w:pPr>
        <w:rPr>
          <w:rFonts w:ascii="Candara" w:hAnsi="Candara"/>
          <w:sz w:val="32"/>
          <w:szCs w:val="32"/>
        </w:rPr>
      </w:pPr>
      <w:r w:rsidRPr="005E03C9">
        <w:rPr>
          <w:rFonts w:ascii="Candara" w:hAnsi="Candara"/>
          <w:sz w:val="32"/>
          <w:szCs w:val="32"/>
        </w:rPr>
        <w:tab/>
      </w:r>
      <w:r>
        <w:rPr>
          <w:rFonts w:ascii="Candara" w:hAnsi="Candara"/>
          <w:sz w:val="32"/>
          <w:szCs w:val="32"/>
        </w:rPr>
        <w:t xml:space="preserve">          </w:t>
      </w:r>
      <w:r w:rsidRPr="005E03C9">
        <w:rPr>
          <w:rFonts w:ascii="Candara" w:hAnsi="Candara"/>
          <w:sz w:val="32"/>
          <w:szCs w:val="32"/>
        </w:rPr>
        <w:t xml:space="preserve">In a few minutes we will be coming to the table, engaging again in the old, old ritual meal that draws its inspiration from that same Jesus, those same teachings.  Here we find a place where blessing is offered and all are welcome to receive.  The elements could not be more common – bread and </w:t>
      </w:r>
      <w:r w:rsidRPr="005E03C9">
        <w:rPr>
          <w:rFonts w:ascii="Candara" w:hAnsi="Candara"/>
          <w:sz w:val="32"/>
          <w:szCs w:val="32"/>
        </w:rPr>
        <w:lastRenderedPageBreak/>
        <w:t xml:space="preserve">juice – and everybody gets the same.  Oh, I know, I </w:t>
      </w:r>
      <w:r w:rsidRPr="005E03C9">
        <w:rPr>
          <w:rFonts w:ascii="Candara" w:hAnsi="Candara"/>
          <w:sz w:val="32"/>
          <w:szCs w:val="32"/>
        </w:rPr>
        <w:t>cut</w:t>
      </w:r>
      <w:r w:rsidRPr="005E03C9">
        <w:rPr>
          <w:rFonts w:ascii="Candara" w:hAnsi="Candara"/>
          <w:sz w:val="32"/>
          <w:szCs w:val="32"/>
        </w:rPr>
        <w:t xml:space="preserve"> the bread a bit smaller for the older folks, who have told me they </w:t>
      </w:r>
      <w:proofErr w:type="gramStart"/>
      <w:r w:rsidRPr="005E03C9">
        <w:rPr>
          <w:rFonts w:ascii="Candara" w:hAnsi="Candara"/>
          <w:sz w:val="32"/>
          <w:szCs w:val="32"/>
        </w:rPr>
        <w:t>don’t</w:t>
      </w:r>
      <w:proofErr w:type="gramEnd"/>
      <w:r w:rsidRPr="005E03C9">
        <w:rPr>
          <w:rFonts w:ascii="Candara" w:hAnsi="Candara"/>
          <w:sz w:val="32"/>
          <w:szCs w:val="32"/>
        </w:rPr>
        <w:t xml:space="preserve"> want to chew so much, and a bit bigger for the young folks who are clearly hungry, but in the main, we all get the same.  And we come here from wherever our real life has taken us, </w:t>
      </w:r>
      <w:proofErr w:type="gramStart"/>
      <w:r w:rsidRPr="005E03C9">
        <w:rPr>
          <w:rFonts w:ascii="Candara" w:hAnsi="Candara"/>
          <w:sz w:val="32"/>
          <w:szCs w:val="32"/>
        </w:rPr>
        <w:t>blessed</w:t>
      </w:r>
      <w:proofErr w:type="gramEnd"/>
      <w:r w:rsidRPr="005E03C9">
        <w:rPr>
          <w:rFonts w:ascii="Candara" w:hAnsi="Candara"/>
          <w:sz w:val="32"/>
          <w:szCs w:val="32"/>
        </w:rPr>
        <w:t xml:space="preserve"> or cursed, happy or sad, </w:t>
      </w:r>
      <w:proofErr w:type="gramStart"/>
      <w:r w:rsidRPr="005E03C9">
        <w:rPr>
          <w:rFonts w:ascii="Candara" w:hAnsi="Candara"/>
          <w:sz w:val="32"/>
          <w:szCs w:val="32"/>
        </w:rPr>
        <w:t>blissful</w:t>
      </w:r>
      <w:proofErr w:type="gramEnd"/>
      <w:r w:rsidRPr="005E03C9">
        <w:rPr>
          <w:rFonts w:ascii="Candara" w:hAnsi="Candara"/>
          <w:sz w:val="32"/>
          <w:szCs w:val="32"/>
        </w:rPr>
        <w:t xml:space="preserve"> or frustrated, we come</w:t>
      </w:r>
      <w:r w:rsidR="00660004">
        <w:rPr>
          <w:rFonts w:ascii="Candara" w:hAnsi="Candara"/>
          <w:sz w:val="32"/>
          <w:szCs w:val="32"/>
        </w:rPr>
        <w:t xml:space="preserve"> to God’s table</w:t>
      </w:r>
      <w:r w:rsidRPr="005E03C9">
        <w:rPr>
          <w:rFonts w:ascii="Candara" w:hAnsi="Candara"/>
          <w:sz w:val="32"/>
          <w:szCs w:val="32"/>
        </w:rPr>
        <w:t>.  And hopefully</w:t>
      </w:r>
      <w:r w:rsidR="00660004">
        <w:rPr>
          <w:rFonts w:ascii="Candara" w:hAnsi="Candara"/>
          <w:sz w:val="32"/>
          <w:szCs w:val="32"/>
        </w:rPr>
        <w:t>,</w:t>
      </w:r>
      <w:r w:rsidRPr="005E03C9">
        <w:rPr>
          <w:rFonts w:ascii="Candara" w:hAnsi="Candara"/>
          <w:sz w:val="32"/>
          <w:szCs w:val="32"/>
        </w:rPr>
        <w:t xml:space="preserve"> we experience the grandness of God’s welcome and the fullness of God’s love inwardly and in one another’s company.  </w:t>
      </w:r>
    </w:p>
    <w:p w14:paraId="6D355C08" w14:textId="77777777" w:rsidR="005E03C9" w:rsidRPr="00660004" w:rsidRDefault="005E03C9" w:rsidP="005E03C9">
      <w:pPr>
        <w:rPr>
          <w:rFonts w:ascii="Candara" w:hAnsi="Candara"/>
          <w:sz w:val="16"/>
          <w:szCs w:val="16"/>
        </w:rPr>
      </w:pPr>
    </w:p>
    <w:p w14:paraId="3318997D" w14:textId="548128DF" w:rsidR="005E03C9" w:rsidRPr="00660004" w:rsidRDefault="005E03C9" w:rsidP="005E03C9">
      <w:pPr>
        <w:rPr>
          <w:rFonts w:ascii="Candara" w:hAnsi="Candara"/>
          <w:sz w:val="31"/>
          <w:szCs w:val="31"/>
        </w:rPr>
      </w:pPr>
      <w:r w:rsidRPr="005E03C9">
        <w:rPr>
          <w:rFonts w:ascii="Candara" w:hAnsi="Candara"/>
          <w:sz w:val="32"/>
          <w:szCs w:val="32"/>
        </w:rPr>
        <w:tab/>
      </w:r>
      <w:r>
        <w:rPr>
          <w:rFonts w:ascii="Candara" w:hAnsi="Candara"/>
          <w:sz w:val="32"/>
          <w:szCs w:val="32"/>
        </w:rPr>
        <w:t xml:space="preserve">          </w:t>
      </w:r>
      <w:r w:rsidR="00660004" w:rsidRPr="00660004">
        <w:rPr>
          <w:rFonts w:ascii="Candara" w:hAnsi="Candara"/>
          <w:sz w:val="31"/>
          <w:szCs w:val="31"/>
        </w:rPr>
        <w:t>As I conclude</w:t>
      </w:r>
      <w:r w:rsidRPr="00660004">
        <w:rPr>
          <w:rFonts w:ascii="Candara" w:hAnsi="Candara"/>
          <w:sz w:val="31"/>
          <w:szCs w:val="31"/>
        </w:rPr>
        <w:t xml:space="preserve"> this message </w:t>
      </w:r>
      <w:proofErr w:type="gramStart"/>
      <w:r w:rsidR="00660004" w:rsidRPr="00660004">
        <w:rPr>
          <w:rFonts w:ascii="Candara" w:hAnsi="Candara"/>
          <w:sz w:val="31"/>
          <w:szCs w:val="31"/>
        </w:rPr>
        <w:t>let’s</w:t>
      </w:r>
      <w:proofErr w:type="gramEnd"/>
      <w:r w:rsidR="00660004" w:rsidRPr="00660004">
        <w:rPr>
          <w:rFonts w:ascii="Candara" w:hAnsi="Candara"/>
          <w:sz w:val="31"/>
          <w:szCs w:val="31"/>
        </w:rPr>
        <w:t xml:space="preserve"> </w:t>
      </w:r>
      <w:r w:rsidRPr="00660004">
        <w:rPr>
          <w:rFonts w:ascii="Candara" w:hAnsi="Candara"/>
          <w:sz w:val="31"/>
          <w:szCs w:val="31"/>
        </w:rPr>
        <w:t xml:space="preserve">transition into something wonderful – a time for reclaiming some blessings.  </w:t>
      </w:r>
      <w:r w:rsidR="00660004" w:rsidRPr="00660004">
        <w:rPr>
          <w:rFonts w:ascii="Candara" w:hAnsi="Candara"/>
          <w:sz w:val="31"/>
          <w:szCs w:val="31"/>
        </w:rPr>
        <w:t>W</w:t>
      </w:r>
      <w:r w:rsidRPr="00660004">
        <w:rPr>
          <w:rFonts w:ascii="Candara" w:hAnsi="Candara"/>
          <w:sz w:val="31"/>
          <w:szCs w:val="31"/>
        </w:rPr>
        <w:t xml:space="preserve">e are not random Christians on a hillside two thousand years ago; we are United Methodist followers in Chico, California.  We have explored some distinctive United Methodist blessings over the </w:t>
      </w:r>
      <w:r w:rsidRPr="00660004">
        <w:rPr>
          <w:rFonts w:ascii="Candara" w:hAnsi="Candara"/>
          <w:sz w:val="31"/>
          <w:szCs w:val="31"/>
        </w:rPr>
        <w:t>years together;</w:t>
      </w:r>
      <w:r w:rsidRPr="00660004">
        <w:rPr>
          <w:rFonts w:ascii="Candara" w:hAnsi="Candara"/>
          <w:sz w:val="31"/>
          <w:szCs w:val="31"/>
        </w:rPr>
        <w:t xml:space="preserve"> how prayer upbuilds, how presence encourages, how gifts keep everything flowing, how service undergirds, and how witness grows and nourishes the body, </w:t>
      </w:r>
      <w:r w:rsidRPr="00660004">
        <w:rPr>
          <w:rFonts w:ascii="Candara" w:hAnsi="Candara"/>
          <w:i/>
          <w:iCs/>
          <w:sz w:val="31"/>
          <w:szCs w:val="31"/>
        </w:rPr>
        <w:t>this body</w:t>
      </w:r>
      <w:r w:rsidRPr="00660004">
        <w:rPr>
          <w:rFonts w:ascii="Candara" w:hAnsi="Candara"/>
          <w:sz w:val="31"/>
          <w:szCs w:val="31"/>
        </w:rPr>
        <w:t xml:space="preserve">, our body of Christ here and now.  We have examined them and found these blessings to be desired and useful.  And so, I </w:t>
      </w:r>
      <w:r w:rsidR="00660004" w:rsidRPr="00660004">
        <w:rPr>
          <w:rFonts w:ascii="Candara" w:hAnsi="Candara"/>
          <w:sz w:val="31"/>
          <w:szCs w:val="31"/>
        </w:rPr>
        <w:t xml:space="preserve">want to </w:t>
      </w:r>
      <w:r w:rsidRPr="00660004">
        <w:rPr>
          <w:rFonts w:ascii="Candara" w:hAnsi="Candara"/>
          <w:sz w:val="31"/>
          <w:szCs w:val="31"/>
        </w:rPr>
        <w:t xml:space="preserve">invite the members here to stand, if you so desire, and others too, who would claim these truths today.  I will ask you about each vow, and if you will include it in your life, please say, </w:t>
      </w:r>
      <w:r w:rsidR="00660004" w:rsidRPr="00660004">
        <w:rPr>
          <w:rFonts w:ascii="Candara" w:hAnsi="Candara"/>
          <w:sz w:val="31"/>
          <w:szCs w:val="31"/>
        </w:rPr>
        <w:t>I</w:t>
      </w:r>
      <w:r w:rsidRPr="00660004">
        <w:rPr>
          <w:rFonts w:ascii="Candara" w:hAnsi="Candara"/>
          <w:sz w:val="31"/>
          <w:szCs w:val="31"/>
        </w:rPr>
        <w:t xml:space="preserve"> will!</w:t>
      </w:r>
    </w:p>
    <w:p w14:paraId="51C5308B" w14:textId="77777777" w:rsidR="005E03C9" w:rsidRPr="005E03C9" w:rsidRDefault="005E03C9" w:rsidP="005E03C9">
      <w:pPr>
        <w:rPr>
          <w:rFonts w:ascii="Candara" w:hAnsi="Candara"/>
          <w:sz w:val="12"/>
          <w:szCs w:val="12"/>
        </w:rPr>
      </w:pPr>
    </w:p>
    <w:p w14:paraId="14E42010" w14:textId="2A26DD8A" w:rsidR="005E03C9" w:rsidRPr="005E03C9" w:rsidRDefault="005E03C9" w:rsidP="005E03C9">
      <w:pPr>
        <w:rPr>
          <w:rFonts w:ascii="Candara" w:hAnsi="Candara"/>
          <w:sz w:val="32"/>
          <w:szCs w:val="32"/>
        </w:rPr>
      </w:pPr>
      <w:r w:rsidRPr="005E03C9">
        <w:rPr>
          <w:rFonts w:ascii="Candara" w:hAnsi="Candara"/>
          <w:sz w:val="32"/>
          <w:szCs w:val="32"/>
        </w:rPr>
        <w:tab/>
      </w:r>
      <w:r>
        <w:rPr>
          <w:rFonts w:ascii="Candara" w:hAnsi="Candara"/>
          <w:sz w:val="32"/>
          <w:szCs w:val="32"/>
        </w:rPr>
        <w:t xml:space="preserve">          </w:t>
      </w:r>
      <w:r w:rsidRPr="005E03C9">
        <w:rPr>
          <w:rFonts w:ascii="Candara" w:hAnsi="Candara"/>
          <w:sz w:val="32"/>
          <w:szCs w:val="32"/>
        </w:rPr>
        <w:t>Will you support yourself, your church, and this denomination by praying for it, and being willingly included in its prayers as well?</w:t>
      </w:r>
    </w:p>
    <w:p w14:paraId="0EAEB7F1" w14:textId="77777777" w:rsidR="005E03C9" w:rsidRPr="005E03C9" w:rsidRDefault="005E03C9" w:rsidP="005E03C9">
      <w:pPr>
        <w:rPr>
          <w:rFonts w:ascii="Candara" w:hAnsi="Candara"/>
          <w:sz w:val="12"/>
          <w:szCs w:val="12"/>
        </w:rPr>
      </w:pPr>
    </w:p>
    <w:p w14:paraId="5FD35FE2" w14:textId="7DE2F067" w:rsidR="005E03C9" w:rsidRPr="005E03C9" w:rsidRDefault="005E03C9" w:rsidP="005E03C9">
      <w:pPr>
        <w:rPr>
          <w:rFonts w:ascii="Candara" w:hAnsi="Candara"/>
          <w:sz w:val="32"/>
          <w:szCs w:val="32"/>
        </w:rPr>
      </w:pPr>
      <w:r w:rsidRPr="005E03C9">
        <w:rPr>
          <w:rFonts w:ascii="Candara" w:hAnsi="Candara"/>
          <w:sz w:val="32"/>
          <w:szCs w:val="32"/>
        </w:rPr>
        <w:tab/>
      </w:r>
      <w:r>
        <w:rPr>
          <w:rFonts w:ascii="Candara" w:hAnsi="Candara"/>
          <w:sz w:val="32"/>
          <w:szCs w:val="32"/>
        </w:rPr>
        <w:t xml:space="preserve">          </w:t>
      </w:r>
      <w:r w:rsidRPr="005E03C9">
        <w:rPr>
          <w:rFonts w:ascii="Candara" w:hAnsi="Candara"/>
          <w:sz w:val="32"/>
          <w:szCs w:val="32"/>
        </w:rPr>
        <w:t>Will you support your spiritual growth, the flourishing of this congregation, and the upbuilding of United Methodism by being present here, as often as you can?</w:t>
      </w:r>
    </w:p>
    <w:p w14:paraId="4B1237F1" w14:textId="77777777" w:rsidR="005E03C9" w:rsidRPr="005E03C9" w:rsidRDefault="005E03C9" w:rsidP="005E03C9">
      <w:pPr>
        <w:rPr>
          <w:rFonts w:ascii="Candara" w:hAnsi="Candara"/>
          <w:sz w:val="12"/>
          <w:szCs w:val="12"/>
        </w:rPr>
      </w:pPr>
    </w:p>
    <w:p w14:paraId="14F90666" w14:textId="065587AC" w:rsidR="005E03C9" w:rsidRPr="005E03C9" w:rsidRDefault="005E03C9" w:rsidP="005E03C9">
      <w:pPr>
        <w:rPr>
          <w:rFonts w:ascii="Candara" w:hAnsi="Candara"/>
          <w:sz w:val="32"/>
          <w:szCs w:val="32"/>
        </w:rPr>
      </w:pPr>
      <w:r w:rsidRPr="005E03C9">
        <w:rPr>
          <w:rFonts w:ascii="Candara" w:hAnsi="Candara"/>
          <w:sz w:val="32"/>
          <w:szCs w:val="32"/>
        </w:rPr>
        <w:tab/>
      </w:r>
      <w:r>
        <w:rPr>
          <w:rFonts w:ascii="Candara" w:hAnsi="Candara"/>
          <w:sz w:val="32"/>
          <w:szCs w:val="32"/>
        </w:rPr>
        <w:t xml:space="preserve">          </w:t>
      </w:r>
      <w:r w:rsidRPr="005E03C9">
        <w:rPr>
          <w:rFonts w:ascii="Candara" w:hAnsi="Candara"/>
          <w:sz w:val="32"/>
          <w:szCs w:val="32"/>
        </w:rPr>
        <w:t>Will you offer gifts of every kind, returning the blessings of God and sharing the riches of your life in their many forms?</w:t>
      </w:r>
    </w:p>
    <w:p w14:paraId="30773579" w14:textId="77777777" w:rsidR="005E03C9" w:rsidRPr="005E03C9" w:rsidRDefault="005E03C9" w:rsidP="005E03C9">
      <w:pPr>
        <w:rPr>
          <w:rFonts w:ascii="Candara" w:hAnsi="Candara"/>
          <w:sz w:val="12"/>
          <w:szCs w:val="12"/>
        </w:rPr>
      </w:pPr>
    </w:p>
    <w:p w14:paraId="684B2232" w14:textId="2AEA66CD" w:rsidR="005E03C9" w:rsidRPr="005E03C9" w:rsidRDefault="005E03C9" w:rsidP="005E03C9">
      <w:pPr>
        <w:rPr>
          <w:rFonts w:ascii="Candara" w:hAnsi="Candara"/>
          <w:sz w:val="32"/>
          <w:szCs w:val="32"/>
        </w:rPr>
      </w:pPr>
      <w:r w:rsidRPr="005E03C9">
        <w:rPr>
          <w:rFonts w:ascii="Candara" w:hAnsi="Candara"/>
          <w:sz w:val="32"/>
          <w:szCs w:val="32"/>
        </w:rPr>
        <w:tab/>
      </w:r>
      <w:r>
        <w:rPr>
          <w:rFonts w:ascii="Candara" w:hAnsi="Candara"/>
          <w:sz w:val="32"/>
          <w:szCs w:val="32"/>
        </w:rPr>
        <w:t xml:space="preserve">          </w:t>
      </w:r>
      <w:r w:rsidRPr="005E03C9">
        <w:rPr>
          <w:rFonts w:ascii="Candara" w:hAnsi="Candara"/>
          <w:sz w:val="32"/>
          <w:szCs w:val="32"/>
        </w:rPr>
        <w:t>Will you bring the message alive through your service here and wherever God’s children need you?</w:t>
      </w:r>
    </w:p>
    <w:p w14:paraId="256BBDB2" w14:textId="77777777" w:rsidR="005E03C9" w:rsidRPr="005E03C9" w:rsidRDefault="005E03C9" w:rsidP="005E03C9">
      <w:pPr>
        <w:rPr>
          <w:rFonts w:ascii="Candara" w:hAnsi="Candara"/>
          <w:sz w:val="12"/>
          <w:szCs w:val="12"/>
        </w:rPr>
      </w:pPr>
    </w:p>
    <w:p w14:paraId="31590DDD" w14:textId="16B770F2" w:rsidR="005E03C9" w:rsidRPr="005E03C9" w:rsidRDefault="005E03C9" w:rsidP="005E03C9">
      <w:pPr>
        <w:rPr>
          <w:rFonts w:ascii="Candara" w:hAnsi="Candara"/>
          <w:sz w:val="32"/>
          <w:szCs w:val="32"/>
        </w:rPr>
      </w:pPr>
      <w:r w:rsidRPr="005E03C9">
        <w:rPr>
          <w:rFonts w:ascii="Candara" w:hAnsi="Candara"/>
          <w:sz w:val="32"/>
          <w:szCs w:val="32"/>
        </w:rPr>
        <w:tab/>
      </w:r>
      <w:r>
        <w:rPr>
          <w:rFonts w:ascii="Candara" w:hAnsi="Candara"/>
          <w:sz w:val="32"/>
          <w:szCs w:val="32"/>
        </w:rPr>
        <w:t xml:space="preserve">         </w:t>
      </w:r>
      <w:r w:rsidRPr="005E03C9">
        <w:rPr>
          <w:rFonts w:ascii="Candara" w:hAnsi="Candara"/>
          <w:sz w:val="32"/>
          <w:szCs w:val="32"/>
        </w:rPr>
        <w:t>Finally, will you be a witness to Jesus’ life, telling his story through the way you live?</w:t>
      </w:r>
    </w:p>
    <w:p w14:paraId="4075939A" w14:textId="77777777" w:rsidR="005E03C9" w:rsidRPr="00660004" w:rsidRDefault="005E03C9" w:rsidP="005E03C9">
      <w:pPr>
        <w:rPr>
          <w:rFonts w:ascii="Candara" w:hAnsi="Candara"/>
          <w:sz w:val="16"/>
          <w:szCs w:val="16"/>
        </w:rPr>
      </w:pPr>
    </w:p>
    <w:p w14:paraId="315D4DBD" w14:textId="0FB8964D" w:rsidR="005E03C9" w:rsidRPr="005E03C9" w:rsidRDefault="005E03C9">
      <w:pPr>
        <w:rPr>
          <w:rFonts w:ascii="Candara" w:hAnsi="Candara"/>
          <w:sz w:val="32"/>
          <w:szCs w:val="32"/>
        </w:rPr>
      </w:pPr>
      <w:r w:rsidRPr="005E03C9">
        <w:rPr>
          <w:rFonts w:ascii="Candara" w:hAnsi="Candara"/>
          <w:sz w:val="32"/>
          <w:szCs w:val="32"/>
        </w:rPr>
        <w:tab/>
        <w:t xml:space="preserve">Our Lord got the attention of the world through his unusual lists of blessings.  </w:t>
      </w:r>
      <w:r w:rsidR="00660004">
        <w:rPr>
          <w:rFonts w:ascii="Candara" w:hAnsi="Candara"/>
          <w:sz w:val="32"/>
          <w:szCs w:val="32"/>
        </w:rPr>
        <w:t>So any way you slice it, w</w:t>
      </w:r>
      <w:r w:rsidRPr="005E03C9">
        <w:rPr>
          <w:rFonts w:ascii="Candara" w:hAnsi="Candara"/>
          <w:sz w:val="32"/>
          <w:szCs w:val="32"/>
        </w:rPr>
        <w:t xml:space="preserve">e are an unusually blessed people!  And we </w:t>
      </w:r>
      <w:r w:rsidR="00660004">
        <w:rPr>
          <w:rFonts w:ascii="Candara" w:hAnsi="Candara"/>
          <w:sz w:val="32"/>
          <w:szCs w:val="32"/>
        </w:rPr>
        <w:t xml:space="preserve">are freshly devoted to </w:t>
      </w:r>
      <w:r w:rsidRPr="005E03C9">
        <w:rPr>
          <w:rFonts w:ascii="Candara" w:hAnsi="Candara"/>
          <w:sz w:val="32"/>
          <w:szCs w:val="32"/>
        </w:rPr>
        <w:t>shar</w:t>
      </w:r>
      <w:r w:rsidR="00660004">
        <w:rPr>
          <w:rFonts w:ascii="Candara" w:hAnsi="Candara"/>
          <w:sz w:val="32"/>
          <w:szCs w:val="32"/>
        </w:rPr>
        <w:t>ing</w:t>
      </w:r>
      <w:r w:rsidRPr="005E03C9">
        <w:rPr>
          <w:rFonts w:ascii="Candara" w:hAnsi="Candara"/>
          <w:sz w:val="32"/>
          <w:szCs w:val="32"/>
        </w:rPr>
        <w:t xml:space="preserve"> those blessings here, and everywhere, as God calls and enables us.  Amen!</w:t>
      </w:r>
    </w:p>
    <w:sectPr w:rsidR="005E03C9" w:rsidRPr="005E03C9" w:rsidSect="005E03C9">
      <w:pgSz w:w="12240" w:h="15840"/>
      <w:pgMar w:top="720" w:right="86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C9"/>
    <w:rsid w:val="005E03C9"/>
    <w:rsid w:val="00660004"/>
    <w:rsid w:val="009A1421"/>
    <w:rsid w:val="00D1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7867"/>
  <w15:chartTrackingRefBased/>
  <w15:docId w15:val="{313E6DD6-ED20-4BB0-ADB9-085AA371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C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E03C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03C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3C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3C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E03C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E03C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E03C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E03C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E03C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3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3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3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3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C9"/>
    <w:rPr>
      <w:rFonts w:eastAsiaTheme="majorEastAsia" w:cstheme="majorBidi"/>
      <w:color w:val="272727" w:themeColor="text1" w:themeTint="D8"/>
    </w:rPr>
  </w:style>
  <w:style w:type="paragraph" w:styleId="Title">
    <w:name w:val="Title"/>
    <w:basedOn w:val="Normal"/>
    <w:next w:val="Normal"/>
    <w:link w:val="TitleChar"/>
    <w:uiPriority w:val="10"/>
    <w:qFormat/>
    <w:rsid w:val="005E03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C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E03C9"/>
    <w:rPr>
      <w:i/>
      <w:iCs/>
      <w:color w:val="404040" w:themeColor="text1" w:themeTint="BF"/>
    </w:rPr>
  </w:style>
  <w:style w:type="paragraph" w:styleId="ListParagraph">
    <w:name w:val="List Paragraph"/>
    <w:basedOn w:val="Normal"/>
    <w:uiPriority w:val="34"/>
    <w:qFormat/>
    <w:rsid w:val="005E03C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E03C9"/>
    <w:rPr>
      <w:i/>
      <w:iCs/>
      <w:color w:val="2F5496" w:themeColor="accent1" w:themeShade="BF"/>
    </w:rPr>
  </w:style>
  <w:style w:type="paragraph" w:styleId="IntenseQuote">
    <w:name w:val="Intense Quote"/>
    <w:basedOn w:val="Normal"/>
    <w:next w:val="Normal"/>
    <w:link w:val="IntenseQuoteChar"/>
    <w:uiPriority w:val="30"/>
    <w:qFormat/>
    <w:rsid w:val="005E03C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E03C9"/>
    <w:rPr>
      <w:i/>
      <w:iCs/>
      <w:color w:val="2F5496" w:themeColor="accent1" w:themeShade="BF"/>
    </w:rPr>
  </w:style>
  <w:style w:type="character" w:styleId="IntenseReference">
    <w:name w:val="Intense Reference"/>
    <w:basedOn w:val="DefaultParagraphFont"/>
    <w:uiPriority w:val="32"/>
    <w:qFormat/>
    <w:rsid w:val="005E0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dcterms:created xsi:type="dcterms:W3CDTF">2026-01-20T19:08:00Z</dcterms:created>
  <dcterms:modified xsi:type="dcterms:W3CDTF">2026-01-20T21:54:00Z</dcterms:modified>
</cp:coreProperties>
</file>